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8AA" w:rsidRPr="004878AA" w:rsidRDefault="004878AA" w:rsidP="004878AA">
      <w:pPr>
        <w:spacing w:after="0" w:line="240" w:lineRule="auto"/>
        <w:rPr>
          <w:rFonts w:ascii="Times New Roman" w:eastAsia="Times New Roman" w:hAnsi="Times New Roman" w:cs="Times New Roman"/>
          <w:noProof/>
          <w:sz w:val="24"/>
          <w:szCs w:val="24"/>
        </w:rPr>
      </w:pPr>
      <w:bookmarkStart w:id="0" w:name="_GoBack"/>
      <w:r w:rsidRPr="004878AA">
        <w:rPr>
          <w:rFonts w:ascii="Calibri" w:eastAsia="Calibri" w:hAnsi="Calibri" w:cs="Times New Roman"/>
          <w:noProof/>
          <w:lang w:eastAsia="sr-Latn-RS"/>
        </w:rPr>
        <w:drawing>
          <wp:anchor distT="0" distB="0" distL="114300" distR="114300" simplePos="0" relativeHeight="251659264" behindDoc="1" locked="0" layoutInCell="1" allowOverlap="1" wp14:anchorId="33190905" wp14:editId="627BC1A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4878AA" w:rsidRPr="004878AA" w:rsidRDefault="004878AA" w:rsidP="004878AA">
      <w:pPr>
        <w:spacing w:after="0" w:line="240" w:lineRule="auto"/>
        <w:rPr>
          <w:rFonts w:ascii="Times New Roman" w:eastAsia="Times New Roman" w:hAnsi="Times New Roman" w:cs="Times New Roman"/>
          <w:noProof/>
          <w:sz w:val="24"/>
          <w:szCs w:val="24"/>
        </w:rPr>
      </w:pPr>
    </w:p>
    <w:p w:rsidR="004878AA" w:rsidRPr="004878AA" w:rsidRDefault="004878AA" w:rsidP="004878AA">
      <w:pPr>
        <w:spacing w:after="0" w:line="240" w:lineRule="auto"/>
        <w:rPr>
          <w:rFonts w:ascii="Brush Script MT" w:eastAsia="Times New Roman" w:hAnsi="Brush Script MT" w:cs="Times New Roman"/>
          <w:bCs/>
          <w:i/>
          <w:noProof/>
          <w:color w:val="FF00FF"/>
          <w:sz w:val="48"/>
          <w:szCs w:val="48"/>
          <w:lang w:val="sr-Latn-CS"/>
        </w:rPr>
      </w:pPr>
      <w:r w:rsidRPr="004878AA">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 25</w:t>
      </w:r>
      <w:r w:rsidRPr="004878AA">
        <w:rPr>
          <w:rFonts w:ascii="Brush Script MT" w:eastAsia="Times New Roman" w:hAnsi="Brush Script MT" w:cs="Times New Roman"/>
          <w:bCs/>
          <w:i/>
          <w:noProof/>
          <w:color w:val="FF00FF"/>
          <w:sz w:val="48"/>
          <w:szCs w:val="48"/>
        </w:rPr>
        <w:t>.jun</w:t>
      </w:r>
      <w:r w:rsidRPr="004878AA">
        <w:rPr>
          <w:rFonts w:ascii="Brush Script MT" w:eastAsia="Times New Roman" w:hAnsi="Brush Script MT" w:cs="Times New Roman"/>
          <w:bCs/>
          <w:i/>
          <w:noProof/>
          <w:color w:val="FF00FF"/>
          <w:sz w:val="48"/>
          <w:szCs w:val="48"/>
          <w:lang w:val="sr-Latn-CS"/>
        </w:rPr>
        <w:t xml:space="preserve"> 2015.</w:t>
      </w:r>
    </w:p>
    <w:p w:rsidR="00CB3A38" w:rsidRDefault="00CB3A38" w:rsidP="004878AA">
      <w:pPr>
        <w:spacing w:after="0" w:line="240" w:lineRule="auto"/>
        <w:rPr>
          <w:rFonts w:ascii="Times New Roman" w:eastAsia="Times New Roman" w:hAnsi="Times New Roman" w:cs="Times New Roman"/>
          <w:bCs/>
          <w:noProof/>
          <w:sz w:val="24"/>
          <w:szCs w:val="48"/>
          <w:lang w:val="sr-Latn-CS"/>
        </w:rPr>
      </w:pPr>
    </w:p>
    <w:p w:rsidR="00CE443B" w:rsidRPr="00CE443B" w:rsidRDefault="00486FAF" w:rsidP="00CE443B">
      <w:pPr>
        <w:spacing w:after="0" w:line="240" w:lineRule="auto"/>
        <w:jc w:val="center"/>
        <w:rPr>
          <w:rFonts w:ascii="Times New Roman" w:eastAsia="Times New Roman" w:hAnsi="Times New Roman" w:cs="Times New Roman"/>
          <w:b/>
          <w:bCs/>
          <w:noProof/>
          <w:color w:val="0000CC"/>
          <w:sz w:val="28"/>
          <w:szCs w:val="48"/>
          <w:lang w:val="en-US"/>
        </w:rPr>
      </w:pPr>
      <w:r w:rsidRPr="00486FAF">
        <w:rPr>
          <w:rFonts w:ascii="Times New Roman" w:eastAsia="Times New Roman" w:hAnsi="Times New Roman" w:cs="Times New Roman"/>
          <w:b/>
          <w:bCs/>
          <w:noProof/>
          <w:color w:val="0000CC"/>
          <w:sz w:val="28"/>
          <w:szCs w:val="48"/>
          <w:lang w:val="en-US"/>
        </w:rPr>
        <w:t>Udovički</w:t>
      </w:r>
      <w:r>
        <w:rPr>
          <w:rFonts w:ascii="Times New Roman" w:eastAsia="Times New Roman" w:hAnsi="Times New Roman" w:cs="Times New Roman"/>
          <w:b/>
          <w:bCs/>
          <w:noProof/>
          <w:color w:val="0000CC"/>
          <w:sz w:val="28"/>
          <w:szCs w:val="48"/>
          <w:lang w:val="en-US"/>
        </w:rPr>
        <w:t xml:space="preserve">: Prva otpuštanja </w:t>
      </w:r>
      <w:r w:rsidR="00CE443B" w:rsidRPr="00CE443B">
        <w:rPr>
          <w:rFonts w:ascii="Times New Roman" w:eastAsia="Times New Roman" w:hAnsi="Times New Roman" w:cs="Times New Roman"/>
          <w:b/>
          <w:bCs/>
          <w:noProof/>
          <w:color w:val="0000CC"/>
          <w:sz w:val="28"/>
          <w:szCs w:val="48"/>
          <w:lang w:val="en-US"/>
        </w:rPr>
        <w:t>već do septembra</w:t>
      </w:r>
    </w:p>
    <w:p w:rsidR="00CE443B" w:rsidRDefault="00CE443B" w:rsidP="00CE443B">
      <w:pPr>
        <w:spacing w:after="0" w:line="240" w:lineRule="auto"/>
        <w:rPr>
          <w:rFonts w:ascii="Times New Roman" w:eastAsia="Times New Roman" w:hAnsi="Times New Roman" w:cs="Times New Roman"/>
          <w:bCs/>
          <w:noProof/>
          <w:sz w:val="24"/>
          <w:szCs w:val="48"/>
          <w:lang w:val="en-US"/>
        </w:rPr>
      </w:pPr>
    </w:p>
    <w:p w:rsidR="00CE443B" w:rsidRPr="00CE443B" w:rsidRDefault="00CE443B" w:rsidP="00CE443B">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CE443B">
        <w:rPr>
          <w:rFonts w:ascii="Times New Roman" w:eastAsia="Times New Roman" w:hAnsi="Times New Roman" w:cs="Times New Roman"/>
          <w:bCs/>
          <w:noProof/>
          <w:sz w:val="24"/>
          <w:szCs w:val="48"/>
          <w:lang w:val="en-US"/>
        </w:rPr>
        <w:t>Ministarka državne uprave i lokalne samouprave</w:t>
      </w:r>
      <w:r>
        <w:rPr>
          <w:rFonts w:ascii="Times New Roman" w:eastAsia="Times New Roman" w:hAnsi="Times New Roman" w:cs="Times New Roman"/>
          <w:bCs/>
          <w:noProof/>
          <w:sz w:val="24"/>
          <w:szCs w:val="48"/>
          <w:lang w:val="en-US"/>
        </w:rPr>
        <w:t xml:space="preserve"> Kori Udovički izjavila je </w:t>
      </w:r>
      <w:r w:rsidRPr="00CE443B">
        <w:rPr>
          <w:rFonts w:ascii="Times New Roman" w:eastAsia="Times New Roman" w:hAnsi="Times New Roman" w:cs="Times New Roman"/>
          <w:bCs/>
          <w:noProof/>
          <w:sz w:val="24"/>
          <w:szCs w:val="48"/>
          <w:lang w:val="en-US"/>
        </w:rPr>
        <w:t>da bi prva otpuštanja u državnoj upravi trebalo da krenu već do septembra i istakla da bi do kraja godine trebalo da bude otpušteno 9.000 zaposlenih koji su viškovi u državnoj upravi.</w:t>
      </w:r>
      <w:r>
        <w:rPr>
          <w:rFonts w:ascii="Times New Roman" w:eastAsia="Times New Roman" w:hAnsi="Times New Roman" w:cs="Times New Roman"/>
          <w:bCs/>
          <w:noProof/>
          <w:sz w:val="24"/>
          <w:szCs w:val="48"/>
          <w:lang w:val="en-US"/>
        </w:rPr>
        <w:t xml:space="preserve"> </w:t>
      </w:r>
      <w:r w:rsidRPr="00CE443B">
        <w:rPr>
          <w:rFonts w:ascii="Times New Roman" w:eastAsia="Times New Roman" w:hAnsi="Times New Roman" w:cs="Times New Roman"/>
          <w:bCs/>
          <w:noProof/>
          <w:sz w:val="24"/>
          <w:szCs w:val="48"/>
        </w:rPr>
        <w:t>Ona je rekla da su prosečni troškovi zarada javne uprave u BDP konsolidovane države u 2014. godini bili 12 odsto BDP-a, a nakon smanjenja plata od 10 odsto, ti troškovi su 11 odsto BDP-a.</w:t>
      </w:r>
      <w:r>
        <w:rPr>
          <w:rFonts w:ascii="Times New Roman" w:eastAsia="Times New Roman" w:hAnsi="Times New Roman" w:cs="Times New Roman"/>
          <w:bCs/>
          <w:noProof/>
          <w:sz w:val="24"/>
          <w:szCs w:val="48"/>
          <w:lang w:val="en-US"/>
        </w:rPr>
        <w:t xml:space="preserve"> </w:t>
      </w:r>
      <w:r w:rsidRPr="00CE443B">
        <w:rPr>
          <w:rFonts w:ascii="Times New Roman" w:eastAsia="Times New Roman" w:hAnsi="Times New Roman" w:cs="Times New Roman"/>
          <w:bCs/>
          <w:noProof/>
          <w:sz w:val="24"/>
          <w:szCs w:val="48"/>
        </w:rPr>
        <w:t>Cilj Vlade je, kako je istakla, da se ti troškovi u naredne tri godine smanje na 8,7 odsto BDP-a.</w:t>
      </w:r>
    </w:p>
    <w:p w:rsidR="00CE443B" w:rsidRDefault="00CE443B" w:rsidP="004878AA">
      <w:pPr>
        <w:spacing w:after="0" w:line="240" w:lineRule="auto"/>
        <w:rPr>
          <w:rFonts w:ascii="Times New Roman" w:eastAsia="Times New Roman" w:hAnsi="Times New Roman" w:cs="Times New Roman"/>
          <w:bCs/>
          <w:noProof/>
          <w:sz w:val="24"/>
          <w:szCs w:val="48"/>
          <w:lang w:val="sr-Latn-CS"/>
        </w:rPr>
      </w:pPr>
    </w:p>
    <w:p w:rsidR="00CE443B" w:rsidRPr="00CE443B" w:rsidRDefault="00CE443B" w:rsidP="00CE443B">
      <w:pPr>
        <w:spacing w:after="0" w:line="240" w:lineRule="auto"/>
        <w:jc w:val="center"/>
        <w:rPr>
          <w:rFonts w:ascii="Times New Roman" w:eastAsia="Times New Roman" w:hAnsi="Times New Roman" w:cs="Times New Roman"/>
          <w:b/>
          <w:bCs/>
          <w:noProof/>
          <w:color w:val="0000CC"/>
          <w:sz w:val="28"/>
          <w:szCs w:val="24"/>
        </w:rPr>
      </w:pPr>
      <w:r w:rsidRPr="00CE443B">
        <w:rPr>
          <w:rFonts w:ascii="Times New Roman" w:eastAsia="Times New Roman" w:hAnsi="Times New Roman" w:cs="Times New Roman"/>
          <w:b/>
          <w:bCs/>
          <w:noProof/>
          <w:color w:val="0000CC"/>
          <w:sz w:val="28"/>
          <w:szCs w:val="24"/>
        </w:rPr>
        <w:t>Srpskom školstvu treba više prakse</w:t>
      </w:r>
    </w:p>
    <w:p w:rsidR="00CE443B" w:rsidRDefault="00CE443B" w:rsidP="00CE443B">
      <w:pPr>
        <w:spacing w:after="0" w:line="240" w:lineRule="auto"/>
        <w:jc w:val="both"/>
        <w:rPr>
          <w:rFonts w:ascii="Times New Roman" w:eastAsia="Times New Roman" w:hAnsi="Times New Roman" w:cs="Times New Roman"/>
          <w:bCs/>
          <w:noProof/>
          <w:sz w:val="24"/>
          <w:szCs w:val="24"/>
        </w:rPr>
      </w:pPr>
    </w:p>
    <w:p w:rsidR="00CE443B" w:rsidRPr="00CE443B" w:rsidRDefault="00CE443B" w:rsidP="00CE443B">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 xml:space="preserve">Ministar prosvete Srđan </w:t>
      </w:r>
      <w:r w:rsidRPr="00CE443B">
        <w:rPr>
          <w:rFonts w:ascii="Times New Roman" w:eastAsia="Times New Roman" w:hAnsi="Times New Roman" w:cs="Times New Roman"/>
          <w:bCs/>
          <w:noProof/>
          <w:sz w:val="24"/>
          <w:szCs w:val="24"/>
        </w:rPr>
        <w:t>Verbić je rekao da srpskom školstvu treba više prakse i da je zato dobar dualni model obrazovanja zasnovan na partnerstvu škola i kompanija."Treba da brinemo za 10.000 đaka u jednoj generaciji u srednjim i stručnim školama zanatskih profila. Nama je potrebno mnogo više prakse. Moramo da razvijamo svoj sistem zanatskog obrazovanja sa što više prakse, radimo na tome i već imamo podršku međunarodnih partnera", kazao je ministar i izrazio očekivanje da će biti više odgovornih kompanija koje će učestvovati u tome.</w:t>
      </w:r>
    </w:p>
    <w:p w:rsidR="00CE443B" w:rsidRDefault="00CE443B" w:rsidP="00CE443B">
      <w:pPr>
        <w:spacing w:after="0" w:line="240" w:lineRule="auto"/>
        <w:rPr>
          <w:rFonts w:ascii="Times New Roman" w:eastAsia="Times New Roman" w:hAnsi="Times New Roman" w:cs="Times New Roman"/>
          <w:bCs/>
          <w:noProof/>
          <w:sz w:val="24"/>
          <w:szCs w:val="24"/>
        </w:rPr>
      </w:pPr>
    </w:p>
    <w:p w:rsidR="00CE443B" w:rsidRPr="00CE443B" w:rsidRDefault="00CE443B" w:rsidP="00CE443B">
      <w:pPr>
        <w:spacing w:after="0" w:line="240" w:lineRule="auto"/>
        <w:jc w:val="center"/>
        <w:rPr>
          <w:rFonts w:ascii="Times New Roman" w:eastAsia="Times New Roman" w:hAnsi="Times New Roman" w:cs="Times New Roman"/>
          <w:b/>
          <w:bCs/>
          <w:noProof/>
          <w:color w:val="0000CC"/>
          <w:sz w:val="28"/>
          <w:szCs w:val="24"/>
        </w:rPr>
      </w:pPr>
      <w:r w:rsidRPr="00CE443B">
        <w:rPr>
          <w:rFonts w:ascii="Times New Roman" w:eastAsia="Times New Roman" w:hAnsi="Times New Roman" w:cs="Times New Roman"/>
          <w:b/>
          <w:bCs/>
          <w:noProof/>
          <w:color w:val="0000CC"/>
          <w:sz w:val="28"/>
          <w:szCs w:val="24"/>
        </w:rPr>
        <w:t>Verbić: Uskoro najmanje četiri nova školska zakona</w:t>
      </w:r>
    </w:p>
    <w:p w:rsidR="00CE443B" w:rsidRPr="00CE443B" w:rsidRDefault="00CE443B" w:rsidP="00CE443B">
      <w:pPr>
        <w:spacing w:after="0" w:line="240" w:lineRule="auto"/>
        <w:rPr>
          <w:rFonts w:ascii="Times New Roman" w:eastAsia="Times New Roman" w:hAnsi="Times New Roman" w:cs="Times New Roman"/>
          <w:bCs/>
          <w:noProof/>
          <w:color w:val="0000CC"/>
          <w:sz w:val="24"/>
          <w:szCs w:val="24"/>
        </w:rPr>
      </w:pPr>
    </w:p>
    <w:p w:rsidR="00CE443B" w:rsidRPr="00CE443B" w:rsidRDefault="00CE443B" w:rsidP="00CE443B">
      <w:pPr>
        <w:spacing w:after="0" w:line="240" w:lineRule="auto"/>
        <w:jc w:val="both"/>
        <w:rPr>
          <w:rFonts w:ascii="Times New Roman" w:eastAsia="Times New Roman" w:hAnsi="Times New Roman" w:cs="Times New Roman"/>
          <w:bCs/>
          <w:noProof/>
          <w:sz w:val="24"/>
          <w:szCs w:val="24"/>
        </w:rPr>
      </w:pPr>
      <w:r w:rsidRPr="00CE443B">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 xml:space="preserve">Ministar prosvete nauke i tehnolioškog razvoja dr  Srđan </w:t>
      </w:r>
      <w:r w:rsidRPr="00CE443B">
        <w:rPr>
          <w:rFonts w:ascii="Times New Roman" w:eastAsia="Times New Roman" w:hAnsi="Times New Roman" w:cs="Times New Roman"/>
          <w:bCs/>
          <w:noProof/>
          <w:sz w:val="24"/>
          <w:szCs w:val="24"/>
        </w:rPr>
        <w:t>Verbić je rekao da će se najmanje četiri zakona iz oblasti prosvete naći u skupštini ovog leta, kao i da bi Zakon o udžbenicima u julu trebalo da bude skupštini pred poslanicima. On je procenio da će nakon tog zakona udžbenici biti jeftiniji 20 do 30 odsto. Verbić ističe da je cilj da plan udžbenika budu realniji, da udžbenici budu kvalitetniji i da se intenzivno koriste kao osnovno sredstvo za učenje. On je dodao da se to naročito odnosi na srednje stručne škole, gde se i dalje koriste udžbenici koji su odobreni još devedesetih godina prošlog veka.</w:t>
      </w:r>
    </w:p>
    <w:p w:rsidR="00CE443B" w:rsidRDefault="00CE443B" w:rsidP="004878AA">
      <w:pPr>
        <w:spacing w:after="0" w:line="240" w:lineRule="auto"/>
        <w:rPr>
          <w:rFonts w:ascii="Times New Roman" w:eastAsia="Times New Roman" w:hAnsi="Times New Roman" w:cs="Times New Roman"/>
          <w:bCs/>
          <w:noProof/>
          <w:sz w:val="24"/>
          <w:szCs w:val="48"/>
          <w:lang w:val="sr-Latn-CS"/>
        </w:rPr>
      </w:pPr>
    </w:p>
    <w:p w:rsidR="00CE443B" w:rsidRPr="00CE443B" w:rsidRDefault="00CE443B" w:rsidP="00CE443B">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Univerzitet</w:t>
      </w:r>
      <w:r w:rsidRPr="00CE443B">
        <w:rPr>
          <w:rFonts w:ascii="Times New Roman" w:eastAsia="Times New Roman" w:hAnsi="Times New Roman" w:cs="Times New Roman"/>
          <w:b/>
          <w:bCs/>
          <w:noProof/>
          <w:color w:val="0000CC"/>
          <w:sz w:val="28"/>
          <w:szCs w:val="48"/>
        </w:rPr>
        <w:t xml:space="preserve"> u Novom Sadu</w:t>
      </w:r>
      <w:r>
        <w:rPr>
          <w:rFonts w:ascii="Times New Roman" w:eastAsia="Times New Roman" w:hAnsi="Times New Roman" w:cs="Times New Roman"/>
          <w:b/>
          <w:bCs/>
          <w:noProof/>
          <w:color w:val="0000CC"/>
          <w:sz w:val="28"/>
          <w:szCs w:val="48"/>
        </w:rPr>
        <w:t xml:space="preserve">: Počeo </w:t>
      </w:r>
      <w:r w:rsidRPr="00CE443B">
        <w:rPr>
          <w:rFonts w:ascii="Times New Roman" w:eastAsia="Times New Roman" w:hAnsi="Times New Roman" w:cs="Times New Roman"/>
          <w:b/>
          <w:bCs/>
          <w:noProof/>
          <w:color w:val="0000CC"/>
          <w:sz w:val="28"/>
          <w:szCs w:val="48"/>
        </w:rPr>
        <w:t>upisni rok</w:t>
      </w:r>
    </w:p>
    <w:p w:rsidR="00CE443B" w:rsidRPr="00CE443B" w:rsidRDefault="00CE443B" w:rsidP="00CE443B">
      <w:pPr>
        <w:spacing w:after="0" w:line="240" w:lineRule="auto"/>
        <w:jc w:val="both"/>
        <w:rPr>
          <w:rFonts w:ascii="Times New Roman" w:eastAsia="Times New Roman" w:hAnsi="Times New Roman" w:cs="Times New Roman"/>
          <w:b/>
          <w:bCs/>
          <w:noProof/>
          <w:sz w:val="24"/>
          <w:szCs w:val="48"/>
        </w:rPr>
      </w:pPr>
    </w:p>
    <w:p w:rsidR="00CE443B" w:rsidRDefault="00CE443B" w:rsidP="00CE443B">
      <w:pPr>
        <w:spacing w:after="0" w:line="240" w:lineRule="auto"/>
        <w:jc w:val="both"/>
        <w:rPr>
          <w:rFonts w:ascii="Times New Roman" w:eastAsia="Times New Roman" w:hAnsi="Times New Roman" w:cs="Times New Roman"/>
          <w:bCs/>
          <w:noProof/>
          <w:sz w:val="24"/>
          <w:szCs w:val="48"/>
        </w:rPr>
      </w:pPr>
      <w:r w:rsidRPr="00CE443B">
        <w:rPr>
          <w:rFonts w:ascii="Times New Roman" w:eastAsia="Times New Roman" w:hAnsi="Times New Roman" w:cs="Times New Roman"/>
          <w:bCs/>
          <w:noProof/>
          <w:sz w:val="24"/>
          <w:szCs w:val="48"/>
          <w:lang w:eastAsia="sr-Latn-RS"/>
        </w:rPr>
        <w:drawing>
          <wp:anchor distT="0" distB="0" distL="114300" distR="114300" simplePos="0" relativeHeight="251674624" behindDoc="0" locked="0" layoutInCell="1" allowOverlap="1" wp14:anchorId="0EA80D81" wp14:editId="601AC23D">
            <wp:simplePos x="0" y="0"/>
            <wp:positionH relativeFrom="column">
              <wp:posOffset>3807460</wp:posOffset>
            </wp:positionH>
            <wp:positionV relativeFrom="paragraph">
              <wp:posOffset>250190</wp:posOffset>
            </wp:positionV>
            <wp:extent cx="2122170" cy="1466850"/>
            <wp:effectExtent l="0" t="0" r="0" b="0"/>
            <wp:wrapSquare wrapText="bothSides"/>
            <wp:docPr id="15" name="Picture 15" descr="http://www.dnevnik.rs/sites/default/files/imagecache/Slika-vest/6-univerziteti.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6-univerziteti.jpg">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2217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rPr>
        <w:tab/>
      </w:r>
      <w:r w:rsidRPr="00CE443B">
        <w:rPr>
          <w:rFonts w:ascii="Times New Roman" w:eastAsia="Times New Roman" w:hAnsi="Times New Roman" w:cs="Times New Roman"/>
          <w:bCs/>
          <w:noProof/>
          <w:sz w:val="24"/>
          <w:szCs w:val="48"/>
        </w:rPr>
        <w:t xml:space="preserve">Prijemom prijava za polaganje prijemnih ispita za više od 9.000 brucoških mesta, na Univerzitetu u Novom Sadu, u sredu </w:t>
      </w:r>
      <w:r>
        <w:rPr>
          <w:rFonts w:ascii="Times New Roman" w:eastAsia="Times New Roman" w:hAnsi="Times New Roman" w:cs="Times New Roman"/>
          <w:bCs/>
          <w:noProof/>
          <w:sz w:val="24"/>
          <w:szCs w:val="48"/>
        </w:rPr>
        <w:t>je poč</w:t>
      </w:r>
      <w:r w:rsidRPr="00CE443B">
        <w:rPr>
          <w:rFonts w:ascii="Times New Roman" w:eastAsia="Times New Roman" w:hAnsi="Times New Roman" w:cs="Times New Roman"/>
          <w:bCs/>
          <w:noProof/>
          <w:sz w:val="24"/>
          <w:szCs w:val="48"/>
        </w:rPr>
        <w:t>e</w:t>
      </w:r>
      <w:r>
        <w:rPr>
          <w:rFonts w:ascii="Times New Roman" w:eastAsia="Times New Roman" w:hAnsi="Times New Roman" w:cs="Times New Roman"/>
          <w:bCs/>
          <w:noProof/>
          <w:sz w:val="24"/>
          <w:szCs w:val="48"/>
        </w:rPr>
        <w:t>la</w:t>
      </w:r>
      <w:r w:rsidRPr="00CE443B">
        <w:rPr>
          <w:rFonts w:ascii="Times New Roman" w:eastAsia="Times New Roman" w:hAnsi="Times New Roman" w:cs="Times New Roman"/>
          <w:bCs/>
          <w:noProof/>
          <w:sz w:val="24"/>
          <w:szCs w:val="48"/>
        </w:rPr>
        <w:t xml:space="preserve"> ovogodišnja upisna trka. Prijave će se primati tri dana,</w:t>
      </w:r>
      <w:r>
        <w:rPr>
          <w:rFonts w:ascii="Times New Roman" w:eastAsia="Times New Roman" w:hAnsi="Times New Roman" w:cs="Times New Roman"/>
          <w:bCs/>
          <w:noProof/>
          <w:sz w:val="24"/>
          <w:szCs w:val="48"/>
        </w:rPr>
        <w:t xml:space="preserve"> </w:t>
      </w:r>
      <w:r w:rsidRPr="00CE443B">
        <w:rPr>
          <w:rFonts w:ascii="Times New Roman" w:eastAsia="Times New Roman" w:hAnsi="Times New Roman" w:cs="Times New Roman"/>
          <w:bCs/>
          <w:noProof/>
          <w:sz w:val="24"/>
          <w:szCs w:val="48"/>
        </w:rPr>
        <w:t>a prvog dana prijavljivanja kandidate za akademce u kampusu UNS-a sačekaće i ovogodišnja novina, Dan otvorenih vrata, koji se, po ugledu na univerzitete u svetu, prvi put organizuje na nivou UNS-a.</w:t>
      </w:r>
      <w:r>
        <w:rPr>
          <w:rFonts w:ascii="Times New Roman" w:eastAsia="Times New Roman" w:hAnsi="Times New Roman" w:cs="Times New Roman"/>
          <w:bCs/>
          <w:noProof/>
          <w:sz w:val="24"/>
          <w:szCs w:val="48"/>
        </w:rPr>
        <w:t xml:space="preserve"> </w:t>
      </w:r>
      <w:r w:rsidRPr="00CE443B">
        <w:rPr>
          <w:rFonts w:ascii="Times New Roman" w:eastAsia="Times New Roman" w:hAnsi="Times New Roman" w:cs="Times New Roman"/>
          <w:bCs/>
          <w:noProof/>
          <w:sz w:val="24"/>
          <w:szCs w:val="48"/>
        </w:rPr>
        <w:t xml:space="preserve">U organizaciji TEMPUS projekta WBCInno i Univerziteta u Novom Sadu od 10 do 14 časova u kampusu će biti postavljeni štandovi pojedinih fakulteta, koji će kandidatima za upis i njihovim roditeljima ponuditi dragocene informacije i zanimljive sadržaje. Pojedini fakulteti u okviru ove manifestacije </w:t>
      </w:r>
      <w:r w:rsidRPr="00CE443B">
        <w:rPr>
          <w:rFonts w:ascii="Times New Roman" w:eastAsia="Times New Roman" w:hAnsi="Times New Roman" w:cs="Times New Roman"/>
          <w:bCs/>
          <w:noProof/>
          <w:sz w:val="24"/>
          <w:szCs w:val="48"/>
        </w:rPr>
        <w:lastRenderedPageBreak/>
        <w:t>otvoriće svoje laboratorije, održati neka zanimljiva predavanja, a biće izloženi i najzanimljiviji eksponati s nedavno uspešno održanog Festivala nauke u Novom Sadu.</w:t>
      </w:r>
    </w:p>
    <w:p w:rsidR="00CE443B" w:rsidRPr="00CE443B" w:rsidRDefault="00CE443B" w:rsidP="00CE443B">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CE443B">
        <w:rPr>
          <w:rFonts w:ascii="Times New Roman" w:eastAsia="Times New Roman" w:hAnsi="Times New Roman" w:cs="Times New Roman"/>
          <w:bCs/>
          <w:noProof/>
          <w:sz w:val="24"/>
          <w:szCs w:val="48"/>
        </w:rPr>
        <w:t>Svi zainteresovani imaće priliku da se bolje upoznaju sa studijskim programima, istraživanjima koja se realizuju na pojedinim fakultetima kao i mogućnostima budućeg zaposlenja po završetku studija, što će potencijalnim budućim studentima dati dodatne razloge za upis na neki od fakulteta UNS-a.</w:t>
      </w:r>
      <w:r>
        <w:rPr>
          <w:rFonts w:ascii="Times New Roman" w:eastAsia="Times New Roman" w:hAnsi="Times New Roman" w:cs="Times New Roman"/>
          <w:bCs/>
          <w:noProof/>
          <w:sz w:val="24"/>
          <w:szCs w:val="48"/>
        </w:rPr>
        <w:t xml:space="preserve"> </w:t>
      </w:r>
      <w:r w:rsidRPr="00CE443B">
        <w:rPr>
          <w:rFonts w:ascii="Times New Roman" w:eastAsia="Times New Roman" w:hAnsi="Times New Roman" w:cs="Times New Roman"/>
          <w:bCs/>
          <w:noProof/>
          <w:sz w:val="24"/>
          <w:szCs w:val="48"/>
        </w:rPr>
        <w:t>Na prvom Danu otvorenih vrata, pored Poljoprivrednog, Tehnološkog, Filozofskog, Prirodno matematičkog, Fakulteta sporta i fizičkog obrazovanja, Fakulteta tehničkih naka, Tehničkog fakulteta “Mihajlo Pupin” iz Zrenjanina, predstaviće se i Univerzitetski centar za razvoj karijere, UNESKO katedra za studije preduzetništva, BioSense institut , te Tempus projekti WBCInno, RODOS i DEA LAB.</w:t>
      </w:r>
    </w:p>
    <w:p w:rsidR="00CE443B" w:rsidRPr="00CE443B" w:rsidRDefault="00CE443B" w:rsidP="00CE443B">
      <w:pPr>
        <w:spacing w:after="0" w:line="240" w:lineRule="auto"/>
        <w:rPr>
          <w:rFonts w:ascii="Times New Roman" w:eastAsia="Times New Roman" w:hAnsi="Times New Roman" w:cs="Times New Roman"/>
          <w:bCs/>
          <w:noProof/>
          <w:sz w:val="24"/>
          <w:szCs w:val="48"/>
        </w:rPr>
      </w:pPr>
      <w:r w:rsidRPr="00CE443B">
        <w:rPr>
          <w:rFonts w:ascii="Times New Roman" w:eastAsia="Times New Roman" w:hAnsi="Times New Roman" w:cs="Times New Roman"/>
          <w:bCs/>
          <w:noProof/>
          <w:sz w:val="24"/>
          <w:szCs w:val="48"/>
        </w:rPr>
        <w:t> </w:t>
      </w:r>
    </w:p>
    <w:p w:rsidR="00CE443B" w:rsidRPr="00CE443B" w:rsidRDefault="00CE443B" w:rsidP="00CE443B">
      <w:pPr>
        <w:spacing w:after="0" w:line="240" w:lineRule="auto"/>
        <w:jc w:val="center"/>
        <w:rPr>
          <w:rFonts w:ascii="Times New Roman" w:eastAsia="Times New Roman" w:hAnsi="Times New Roman" w:cs="Times New Roman"/>
          <w:bCs/>
          <w:noProof/>
          <w:color w:val="0000CC"/>
          <w:sz w:val="28"/>
          <w:szCs w:val="48"/>
        </w:rPr>
      </w:pPr>
      <w:r w:rsidRPr="00CE443B">
        <w:rPr>
          <w:rFonts w:ascii="Times New Roman" w:eastAsia="Times New Roman" w:hAnsi="Times New Roman" w:cs="Times New Roman"/>
          <w:b/>
          <w:bCs/>
          <w:noProof/>
          <w:color w:val="0000CC"/>
          <w:sz w:val="28"/>
          <w:szCs w:val="48"/>
        </w:rPr>
        <w:t>Dokumenta za  prijavljivanje</w:t>
      </w:r>
    </w:p>
    <w:p w:rsidR="00CE443B" w:rsidRDefault="00CE443B" w:rsidP="00CE443B">
      <w:pPr>
        <w:spacing w:after="0" w:line="240" w:lineRule="auto"/>
        <w:jc w:val="both"/>
        <w:rPr>
          <w:rFonts w:ascii="Times New Roman" w:eastAsia="Times New Roman" w:hAnsi="Times New Roman" w:cs="Times New Roman"/>
          <w:bCs/>
          <w:noProof/>
          <w:sz w:val="24"/>
          <w:szCs w:val="48"/>
        </w:rPr>
      </w:pPr>
    </w:p>
    <w:p w:rsidR="00CE443B" w:rsidRPr="00CE443B" w:rsidRDefault="00CE443B" w:rsidP="00CE443B">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CE443B">
        <w:rPr>
          <w:rFonts w:ascii="Times New Roman" w:eastAsia="Times New Roman" w:hAnsi="Times New Roman" w:cs="Times New Roman"/>
          <w:bCs/>
          <w:noProof/>
          <w:sz w:val="24"/>
          <w:szCs w:val="48"/>
        </w:rPr>
        <w:t>Prilikom prijavljivanja, uz prijavni list, kandidati za brucoše podnose i fotokopije svedočanstva iz svih razreda srednje škole, diplomu o položenom završnom, odnosno maturskom ispitu, diplome sa rešubličkih ili međunarodnih takmičenja (ukoliko ih imaju) i izvod iz matične knjige rođenih, a originale ovih dokumenata daju na vid. Pored ovih dokumenata, potreban im je i dokaz o uplati naknade za polaganje prijemnog ispita i ispita za proveru skolonosti i sposobnosti (za Pedagoški i Učiteljski fakultet na mađarskom jeziku). U zavisnosti od fakulteta, ove naknade na UNS-u se kreću od 2.200 do 7.600 dinara.</w:t>
      </w:r>
    </w:p>
    <w:p w:rsidR="00CE443B" w:rsidRDefault="00CE443B" w:rsidP="004878AA">
      <w:pPr>
        <w:spacing w:after="0" w:line="240" w:lineRule="auto"/>
        <w:rPr>
          <w:rFonts w:ascii="Times New Roman" w:eastAsia="Times New Roman" w:hAnsi="Times New Roman" w:cs="Times New Roman"/>
          <w:bCs/>
          <w:noProof/>
          <w:sz w:val="24"/>
          <w:szCs w:val="48"/>
          <w:lang w:val="sr-Latn-CS"/>
        </w:rPr>
      </w:pPr>
    </w:p>
    <w:p w:rsidR="00CB3A38" w:rsidRPr="00CE443B" w:rsidRDefault="00CB3A38" w:rsidP="00CB3A38">
      <w:pPr>
        <w:spacing w:after="0" w:line="240" w:lineRule="auto"/>
        <w:jc w:val="center"/>
        <w:rPr>
          <w:rFonts w:ascii="Times New Roman" w:eastAsia="Times New Roman" w:hAnsi="Times New Roman" w:cs="Times New Roman"/>
          <w:b/>
          <w:bCs/>
          <w:noProof/>
          <w:color w:val="0000CC"/>
          <w:sz w:val="28"/>
          <w:szCs w:val="48"/>
          <w:lang w:val="en-US"/>
        </w:rPr>
      </w:pPr>
      <w:r w:rsidRPr="00CE443B">
        <w:rPr>
          <w:rFonts w:ascii="Times New Roman" w:eastAsia="Times New Roman" w:hAnsi="Times New Roman" w:cs="Times New Roman"/>
          <w:b/>
          <w:bCs/>
          <w:noProof/>
          <w:color w:val="0000CC"/>
          <w:sz w:val="28"/>
          <w:szCs w:val="48"/>
          <w:lang w:val="en-US"/>
        </w:rPr>
        <w:t>Kamp bez granica u Kanjiži</w:t>
      </w:r>
    </w:p>
    <w:p w:rsidR="00CB3A38" w:rsidRPr="00CE443B" w:rsidRDefault="00CB3A38" w:rsidP="00CB3A38">
      <w:pPr>
        <w:spacing w:after="0" w:line="240" w:lineRule="auto"/>
        <w:rPr>
          <w:rFonts w:ascii="Times New Roman" w:eastAsia="Times New Roman" w:hAnsi="Times New Roman" w:cs="Times New Roman"/>
          <w:bCs/>
          <w:noProof/>
          <w:color w:val="0000CC"/>
          <w:sz w:val="24"/>
          <w:szCs w:val="48"/>
          <w:lang w:val="en-US"/>
        </w:rPr>
      </w:pPr>
    </w:p>
    <w:p w:rsidR="00CB3A38" w:rsidRPr="00CB3A38" w:rsidRDefault="00CE443B" w:rsidP="00CE443B">
      <w:pPr>
        <w:spacing w:after="0" w:line="240" w:lineRule="auto"/>
        <w:jc w:val="both"/>
        <w:rPr>
          <w:rFonts w:ascii="Times New Roman" w:eastAsia="Times New Roman" w:hAnsi="Times New Roman" w:cs="Times New Roman"/>
          <w:bCs/>
          <w:noProof/>
          <w:sz w:val="24"/>
          <w:szCs w:val="48"/>
          <w:lang w:val="en-US"/>
        </w:rPr>
      </w:pPr>
      <w:r w:rsidRPr="00CB3A38">
        <w:rPr>
          <w:rFonts w:ascii="Times New Roman" w:eastAsia="Times New Roman" w:hAnsi="Times New Roman" w:cs="Times New Roman"/>
          <w:bCs/>
          <w:noProof/>
          <w:sz w:val="24"/>
          <w:szCs w:val="48"/>
          <w:lang w:eastAsia="sr-Latn-RS"/>
        </w:rPr>
        <w:drawing>
          <wp:anchor distT="0" distB="0" distL="114300" distR="114300" simplePos="0" relativeHeight="251671552" behindDoc="0" locked="0" layoutInCell="1" allowOverlap="1" wp14:anchorId="7D59825D" wp14:editId="6DEB23B1">
            <wp:simplePos x="0" y="0"/>
            <wp:positionH relativeFrom="column">
              <wp:posOffset>3600450</wp:posOffset>
            </wp:positionH>
            <wp:positionV relativeFrom="paragraph">
              <wp:posOffset>230505</wp:posOffset>
            </wp:positionV>
            <wp:extent cx="2286000" cy="1143000"/>
            <wp:effectExtent l="0" t="0" r="0" b="0"/>
            <wp:wrapSquare wrapText="bothSides"/>
            <wp:docPr id="3" name="Picture 3" descr="edukacija ucenici studije skolarci upisni rok skolarci studenti beta sasa djordjev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ukacija ucenici studije skolarci upisni rok skolarci studenti beta sasa djordjevic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B3A38">
        <w:rPr>
          <w:rFonts w:ascii="Times New Roman" w:eastAsia="Times New Roman" w:hAnsi="Times New Roman" w:cs="Times New Roman"/>
          <w:bCs/>
          <w:noProof/>
          <w:sz w:val="24"/>
          <w:szCs w:val="48"/>
          <w:lang w:val="en-US"/>
        </w:rPr>
        <w:tab/>
      </w:r>
      <w:r w:rsidR="00CB3A38" w:rsidRPr="00CB3A38">
        <w:rPr>
          <w:rFonts w:ascii="Times New Roman" w:eastAsia="Times New Roman" w:hAnsi="Times New Roman" w:cs="Times New Roman"/>
          <w:bCs/>
          <w:noProof/>
          <w:sz w:val="24"/>
          <w:szCs w:val="48"/>
          <w:lang w:val="en-US"/>
        </w:rPr>
        <w:t>Pokrajinski sekretarijat za obrazovanje, propise, upravu i nacionalne manjine i Centar za mlade "Ana i Bastian" iz Kanjiže otvoriće danas manifestaciju "Kamp bez granica" koja će trajati do 27. juna na Gradskoj plaži u Kanjiži. Kamp će biti održan u okviru projekta Pokrajinske vlade "Afirmacija multikulturalizma i tolerancije u Vojvodini".</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Učestvovaće učenici srednjih škola sa teritorije cele Vojvodine, a tokom četiri dana upoznaće se sa specifičnostima Vojvodine kroz popularne igre veština, spretnosti i znanja.</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Ekipe na takmičenjima biće mešovite po polnoj i etničkoj strukturi, formirane od predstavnika različitih škola, tako da jačaju međusobnu povezanost i poverenje.</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Biće organizovan i prateći program, kao i kreativne radionice, a učesnicima će biti dodeljena priznanja i nagrade.</w:t>
      </w:r>
    </w:p>
    <w:p w:rsidR="00CB3A38" w:rsidRDefault="00CB3A38" w:rsidP="004878AA">
      <w:pPr>
        <w:spacing w:after="0" w:line="240" w:lineRule="auto"/>
        <w:rPr>
          <w:rFonts w:ascii="Times New Roman" w:eastAsia="Times New Roman" w:hAnsi="Times New Roman" w:cs="Times New Roman"/>
          <w:bCs/>
          <w:noProof/>
          <w:sz w:val="24"/>
          <w:szCs w:val="48"/>
          <w:lang w:val="sr-Latn-CS"/>
        </w:rPr>
      </w:pPr>
    </w:p>
    <w:p w:rsidR="006B11BD" w:rsidRPr="006B11BD" w:rsidRDefault="006B11BD" w:rsidP="006B11BD">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6B11BD">
        <w:rPr>
          <w:rFonts w:ascii="Times New Roman" w:eastAsia="Times New Roman" w:hAnsi="Times New Roman" w:cs="Times New Roman"/>
          <w:b/>
          <w:noProof/>
          <w:color w:val="0000CC"/>
          <w:kern w:val="36"/>
          <w:sz w:val="28"/>
          <w:szCs w:val="24"/>
        </w:rPr>
        <w:t>Mali Bečejci u ritmu Evrope</w:t>
      </w:r>
    </w:p>
    <w:p w:rsidR="006B11BD" w:rsidRDefault="006B11BD" w:rsidP="006B11BD">
      <w:pPr>
        <w:spacing w:after="0" w:line="240" w:lineRule="auto"/>
        <w:textAlignment w:val="baseline"/>
        <w:outlineLvl w:val="0"/>
        <w:rPr>
          <w:rFonts w:ascii="Times New Roman" w:eastAsia="Times New Roman" w:hAnsi="Times New Roman" w:cs="Times New Roman"/>
          <w:bCs/>
          <w:noProof/>
          <w:kern w:val="36"/>
          <w:sz w:val="24"/>
          <w:szCs w:val="24"/>
        </w:rPr>
      </w:pPr>
    </w:p>
    <w:p w:rsidR="006B11BD" w:rsidRPr="006B11BD" w:rsidRDefault="006B11BD" w:rsidP="006B11BD">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bCs/>
          <w:noProof/>
          <w:kern w:val="36"/>
          <w:sz w:val="24"/>
          <w:szCs w:val="24"/>
        </w:rPr>
        <w:tab/>
      </w:r>
      <w:r w:rsidRPr="006B11BD">
        <w:rPr>
          <w:rFonts w:ascii="Times New Roman" w:eastAsia="Times New Roman" w:hAnsi="Times New Roman" w:cs="Times New Roman"/>
          <w:bCs/>
          <w:noProof/>
          <w:kern w:val="36"/>
          <w:sz w:val="24"/>
          <w:szCs w:val="24"/>
        </w:rPr>
        <w:t>Program izveden ispred bečejske Gradske kuće rezultat je rada edukatora manifestacije „Srbija u ritmu Evrope“ koji su minulih meseci radili s talentovanim osnovcima i srednjoškolcima u Bečeju.</w:t>
      </w:r>
      <w:r>
        <w:rPr>
          <w:rFonts w:ascii="Times New Roman" w:eastAsia="Times New Roman" w:hAnsi="Times New Roman" w:cs="Times New Roman"/>
          <w:bCs/>
          <w:noProof/>
          <w:kern w:val="36"/>
          <w:sz w:val="24"/>
          <w:szCs w:val="24"/>
        </w:rPr>
        <w:t xml:space="preserve"> </w:t>
      </w:r>
      <w:r w:rsidRPr="006B11BD">
        <w:rPr>
          <w:rFonts w:ascii="Times New Roman" w:eastAsia="Times New Roman" w:hAnsi="Times New Roman" w:cs="Times New Roman"/>
          <w:noProof/>
          <w:kern w:val="36"/>
          <w:sz w:val="24"/>
          <w:szCs w:val="24"/>
        </w:rPr>
        <w:t> Pokrovitelj bečejskog učešća u manifestaciji je Portugal, čiji ambasador je ovim povodom posetio Bečej, razgovarao s predsednikom opštine Vukom Radojevićem o mogućoj saradnji i pratio program na trgu.</w:t>
      </w:r>
    </w:p>
    <w:p w:rsidR="006B11BD" w:rsidRPr="006B11BD" w:rsidRDefault="006B11BD" w:rsidP="006B11BD">
      <w:pPr>
        <w:spacing w:after="0" w:line="240" w:lineRule="auto"/>
        <w:rPr>
          <w:rFonts w:ascii="Times New Roman" w:eastAsia="Times New Roman" w:hAnsi="Times New Roman" w:cs="Times New Roman"/>
          <w:sz w:val="24"/>
          <w:szCs w:val="24"/>
          <w:lang w:val="en-US"/>
        </w:rPr>
      </w:pPr>
    </w:p>
    <w:p w:rsidR="006B11BD" w:rsidRPr="006B11BD" w:rsidRDefault="006B11BD" w:rsidP="006B11BD">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6B11BD">
        <w:rPr>
          <w:rFonts w:ascii="Times New Roman" w:eastAsia="Times New Roman" w:hAnsi="Times New Roman" w:cs="Times New Roman"/>
          <w:b/>
          <w:noProof/>
          <w:color w:val="0000CC"/>
          <w:kern w:val="36"/>
          <w:sz w:val="28"/>
          <w:szCs w:val="24"/>
        </w:rPr>
        <w:t>Rektor Edukonsa:</w:t>
      </w:r>
      <w:r w:rsidRPr="006B11BD">
        <w:rPr>
          <w:rFonts w:ascii="Times New Roman" w:eastAsia="Times New Roman" w:hAnsi="Times New Roman" w:cs="Times New Roman"/>
          <w:color w:val="0000CC"/>
          <w:sz w:val="24"/>
          <w:szCs w:val="24"/>
          <w:lang w:val="en-US"/>
        </w:rPr>
        <w:t xml:space="preserve"> </w:t>
      </w:r>
      <w:r w:rsidRPr="006B11BD">
        <w:rPr>
          <w:rFonts w:ascii="Times New Roman" w:eastAsia="Times New Roman" w:hAnsi="Times New Roman" w:cs="Times New Roman"/>
          <w:b/>
          <w:noProof/>
          <w:color w:val="0000CC"/>
          <w:kern w:val="36"/>
          <w:sz w:val="28"/>
          <w:szCs w:val="24"/>
        </w:rPr>
        <w:t>U strategiji našeg razvoja - primenjena nauka</w:t>
      </w:r>
    </w:p>
    <w:p w:rsidR="006B11BD" w:rsidRPr="006B11BD" w:rsidRDefault="006B11BD" w:rsidP="006B11BD">
      <w:pPr>
        <w:spacing w:after="0" w:line="240" w:lineRule="auto"/>
        <w:textAlignment w:val="baseline"/>
        <w:outlineLvl w:val="0"/>
        <w:rPr>
          <w:rFonts w:ascii="Times New Roman" w:eastAsia="Times New Roman" w:hAnsi="Times New Roman" w:cs="Times New Roman"/>
          <w:noProof/>
          <w:kern w:val="36"/>
          <w:sz w:val="24"/>
          <w:szCs w:val="24"/>
        </w:rPr>
      </w:pPr>
    </w:p>
    <w:p w:rsidR="006B11BD" w:rsidRPr="006B11BD" w:rsidRDefault="006B11BD" w:rsidP="006B11BD">
      <w:pPr>
        <w:spacing w:after="0" w:line="240" w:lineRule="auto"/>
        <w:jc w:val="both"/>
        <w:textAlignment w:val="baseline"/>
        <w:outlineLvl w:val="0"/>
        <w:rPr>
          <w:rFonts w:ascii="Times New Roman" w:eastAsia="Times New Roman" w:hAnsi="Times New Roman" w:cs="Times New Roman"/>
          <w:noProof/>
          <w:kern w:val="36"/>
          <w:sz w:val="24"/>
          <w:szCs w:val="24"/>
        </w:rPr>
      </w:pPr>
      <w:r w:rsidRPr="006B11BD">
        <w:rPr>
          <w:rFonts w:ascii="Times New Roman" w:eastAsia="Times New Roman" w:hAnsi="Times New Roman" w:cs="Times New Roman"/>
          <w:noProof/>
          <w:kern w:val="36"/>
          <w:sz w:val="24"/>
          <w:szCs w:val="24"/>
        </w:rPr>
        <w:lastRenderedPageBreak/>
        <w:tab/>
        <w:t>Po rečima rektora Univerziteta Edukons prof. dr Aleksandra Andrejevića, program školovanja na ovom univerzitetu  je osmišljen tako da studenti nakon završetka akademskog školovanja ne budu samo još jedan broj na Birou rada.  – U integralnoj strategiji našeg razvoja jeste fenomen koji se zove primenjena nauka“ – naglašava Andrejević. – Naši studijski programi smešteni su u realnom vremenu i onom koje dolazi, a to znači da je velika pažnja usmerena na zahteve poslodavaca. Nastojimo da pratimo zahteve tržišta rada, da se ne bi desilo da mlad čovek utroši pet godina života na studiranje i kasnije shvati da profesija za koju se školovao ne treba nikom i da je samo još jedan broj na Birou. Univerzitet Edukons nudi najmanje šest studijskih programa koji se uveliko traže na tržištu rada, a to su softversko inženjerstvo, digitalna produkcija, organska poljoprivreda, zaštita životne sredine, korporativna bezbednost i poslovna ekonomija. Trudimo se da studentima damo nešto što se zove akademski zanat, da budu vlasnici svog znanja i da mogu da ga unovče u Srbiji, ali i bilo gde drugde.</w:t>
      </w:r>
    </w:p>
    <w:p w:rsidR="006B11BD" w:rsidRPr="006B11BD" w:rsidRDefault="006B11BD" w:rsidP="006B11BD">
      <w:pPr>
        <w:spacing w:after="0" w:line="240" w:lineRule="auto"/>
        <w:textAlignment w:val="baseline"/>
        <w:outlineLvl w:val="0"/>
        <w:rPr>
          <w:rFonts w:ascii="Times New Roman" w:eastAsia="Times New Roman" w:hAnsi="Times New Roman" w:cs="Times New Roman"/>
          <w:noProof/>
          <w:kern w:val="36"/>
          <w:sz w:val="24"/>
          <w:szCs w:val="24"/>
        </w:rPr>
      </w:pPr>
    </w:p>
    <w:p w:rsidR="006B11BD" w:rsidRPr="006B11BD" w:rsidRDefault="006B11BD" w:rsidP="006B11BD">
      <w:pPr>
        <w:spacing w:after="0" w:line="240" w:lineRule="auto"/>
        <w:jc w:val="center"/>
        <w:rPr>
          <w:rFonts w:ascii="Times New Roman" w:eastAsia="Times New Roman" w:hAnsi="Times New Roman" w:cs="Times New Roman"/>
          <w:b/>
          <w:bCs/>
          <w:noProof/>
          <w:color w:val="0000CC"/>
          <w:sz w:val="28"/>
          <w:szCs w:val="48"/>
          <w:lang w:val="en-US"/>
        </w:rPr>
      </w:pPr>
      <w:r w:rsidRPr="006B11BD">
        <w:rPr>
          <w:rFonts w:ascii="Times New Roman" w:eastAsia="Times New Roman" w:hAnsi="Times New Roman" w:cs="Times New Roman"/>
          <w:b/>
          <w:bCs/>
          <w:noProof/>
          <w:color w:val="0000CC"/>
          <w:sz w:val="28"/>
          <w:szCs w:val="48"/>
          <w:lang w:val="en-US"/>
        </w:rPr>
        <w:t>IT sektor Srbije uhvatio korak sa svetom</w:t>
      </w:r>
    </w:p>
    <w:p w:rsidR="006B11BD" w:rsidRPr="006B11BD" w:rsidRDefault="006B11BD" w:rsidP="006B11BD">
      <w:pPr>
        <w:spacing w:after="0" w:line="240" w:lineRule="auto"/>
        <w:rPr>
          <w:rFonts w:ascii="Times New Roman" w:eastAsia="Times New Roman" w:hAnsi="Times New Roman" w:cs="Times New Roman"/>
          <w:bCs/>
          <w:noProof/>
          <w:sz w:val="24"/>
          <w:szCs w:val="48"/>
          <w:lang w:val="en-US"/>
        </w:rPr>
      </w:pPr>
    </w:p>
    <w:p w:rsidR="006B11BD" w:rsidRPr="006B11BD" w:rsidRDefault="006B11BD" w:rsidP="006B11BD">
      <w:pPr>
        <w:spacing w:after="0" w:line="240" w:lineRule="auto"/>
        <w:jc w:val="both"/>
        <w:rPr>
          <w:rFonts w:ascii="Times New Roman" w:eastAsia="Times New Roman" w:hAnsi="Times New Roman" w:cs="Times New Roman"/>
          <w:bCs/>
          <w:noProof/>
          <w:sz w:val="24"/>
          <w:szCs w:val="48"/>
          <w:lang w:val="en-US"/>
        </w:rPr>
      </w:pPr>
      <w:r w:rsidRPr="006B11BD">
        <w:rPr>
          <w:rFonts w:ascii="Times New Roman" w:eastAsia="Times New Roman" w:hAnsi="Times New Roman" w:cs="Times New Roman"/>
          <w:bCs/>
          <w:noProof/>
          <w:sz w:val="24"/>
          <w:szCs w:val="48"/>
          <w:lang w:val="en-US"/>
        </w:rPr>
        <w:tab/>
        <w:t>Prema oceni informatičara Borislava Mihića, IT sektor Srbije sada hvata korak definitivno. „Samo iz ovog projekta imaćemo oko 15 firmi koje rade na platformi koja je evropska i koja će dobiti znanje. Posledica toga je da će te firme preneti znanje drugim firmama“, rekao je on. Boško i Borislav, samo su deo IT armije koja je primarno znanje stekla na našim univerzitetima. Tržište je više nego otvoreno za njih i njima slične, čemu u prilog ide i činjenica da ih na birou za zapošljavanje nema, iako se samo na Novosadskom univerzitetu trenutno školuje oko 4.500 studenata iz te oblasti.</w:t>
      </w:r>
    </w:p>
    <w:p w:rsidR="006B11BD" w:rsidRPr="006B11BD" w:rsidRDefault="006B11BD" w:rsidP="006B11BD">
      <w:pPr>
        <w:spacing w:after="0" w:line="240" w:lineRule="auto"/>
        <w:jc w:val="both"/>
        <w:rPr>
          <w:rFonts w:ascii="Times New Roman" w:eastAsia="Times New Roman" w:hAnsi="Times New Roman" w:cs="Times New Roman"/>
          <w:bCs/>
          <w:noProof/>
          <w:sz w:val="24"/>
          <w:szCs w:val="48"/>
          <w:lang w:val="en-US"/>
        </w:rPr>
      </w:pPr>
      <w:r w:rsidRPr="006B11BD">
        <w:rPr>
          <w:rFonts w:ascii="Times New Roman" w:eastAsia="Times New Roman" w:hAnsi="Times New Roman" w:cs="Times New Roman"/>
          <w:bCs/>
          <w:noProof/>
          <w:sz w:val="24"/>
          <w:szCs w:val="48"/>
          <w:lang w:val="en-US"/>
        </w:rPr>
        <w:tab/>
        <w:t>„Naš fakultet je odavno počeo da pravi studijske programe koji ne zavise od profesora da li će profesor imati časove i da li će imati predmet. Mi odavno pravimo studijske programe, ne samo za tržište, nego i da oni nauče šta je nauka, šta je nastava i šta je obrazovanje, a naravno vodimo računa i o zaposlenju“, rekao je dekan Fakulteta tehničkih nauka Rade Doroslovački. Zapošljavanje IT stručnjaka, generalno, nije problem. Međutim, problem je, kažu stručnjaci, koliko im država pomaže i na koji način.</w:t>
      </w:r>
    </w:p>
    <w:p w:rsidR="006B11BD" w:rsidRDefault="006B11BD" w:rsidP="004878AA">
      <w:pPr>
        <w:spacing w:after="0" w:line="240" w:lineRule="auto"/>
        <w:rPr>
          <w:rFonts w:ascii="Times New Roman" w:eastAsia="Times New Roman" w:hAnsi="Times New Roman" w:cs="Times New Roman"/>
          <w:bCs/>
          <w:noProof/>
          <w:sz w:val="24"/>
          <w:szCs w:val="48"/>
          <w:lang w:val="sr-Latn-CS"/>
        </w:rPr>
      </w:pPr>
    </w:p>
    <w:p w:rsidR="00CB3A38" w:rsidRPr="00CE443B" w:rsidRDefault="00CB3A38" w:rsidP="00CB3A38">
      <w:pPr>
        <w:spacing w:after="0" w:line="240" w:lineRule="auto"/>
        <w:jc w:val="center"/>
        <w:rPr>
          <w:rFonts w:ascii="Times New Roman" w:eastAsia="Times New Roman" w:hAnsi="Times New Roman" w:cs="Times New Roman"/>
          <w:b/>
          <w:bCs/>
          <w:noProof/>
          <w:color w:val="0000CC"/>
          <w:sz w:val="28"/>
          <w:szCs w:val="48"/>
          <w:lang w:val="en-US"/>
        </w:rPr>
      </w:pPr>
      <w:r w:rsidRPr="00CE443B">
        <w:rPr>
          <w:rFonts w:ascii="Times New Roman" w:eastAsia="Times New Roman" w:hAnsi="Times New Roman" w:cs="Times New Roman"/>
          <w:b/>
          <w:bCs/>
          <w:noProof/>
          <w:color w:val="0000CC"/>
          <w:sz w:val="28"/>
          <w:szCs w:val="48"/>
          <w:lang w:val="en-US"/>
        </w:rPr>
        <w:t>Sremčevi dani u Elemiru</w:t>
      </w:r>
    </w:p>
    <w:p w:rsidR="00CE443B" w:rsidRDefault="00CE443B" w:rsidP="00CB3A38">
      <w:pPr>
        <w:spacing w:after="0" w:line="240" w:lineRule="auto"/>
        <w:rPr>
          <w:rFonts w:ascii="Times New Roman" w:eastAsia="Times New Roman" w:hAnsi="Times New Roman" w:cs="Times New Roman"/>
          <w:b/>
          <w:bCs/>
          <w:noProof/>
          <w:sz w:val="24"/>
          <w:szCs w:val="48"/>
          <w:lang w:val="en-US"/>
        </w:rPr>
      </w:pPr>
    </w:p>
    <w:p w:rsidR="00CB3A38" w:rsidRPr="00CB3A38" w:rsidRDefault="00CE443B" w:rsidP="00CE443B">
      <w:pPr>
        <w:spacing w:after="0" w:line="240" w:lineRule="auto"/>
        <w:jc w:val="both"/>
        <w:rPr>
          <w:rFonts w:ascii="Times New Roman" w:eastAsia="Times New Roman" w:hAnsi="Times New Roman" w:cs="Times New Roman"/>
          <w:bCs/>
          <w:noProof/>
          <w:sz w:val="24"/>
          <w:szCs w:val="48"/>
          <w:lang w:val="en-US"/>
        </w:rPr>
      </w:pPr>
      <w:r w:rsidRPr="00CB3A38">
        <w:rPr>
          <w:rFonts w:ascii="Times New Roman" w:eastAsia="Times New Roman" w:hAnsi="Times New Roman" w:cs="Times New Roman"/>
          <w:bCs/>
          <w:noProof/>
          <w:sz w:val="24"/>
          <w:szCs w:val="48"/>
          <w:lang w:eastAsia="sr-Latn-RS"/>
        </w:rPr>
        <w:drawing>
          <wp:anchor distT="0" distB="0" distL="114300" distR="114300" simplePos="0" relativeHeight="251672576" behindDoc="0" locked="0" layoutInCell="1" allowOverlap="1" wp14:anchorId="0208A09C" wp14:editId="20063F64">
            <wp:simplePos x="0" y="0"/>
            <wp:positionH relativeFrom="column">
              <wp:posOffset>3800475</wp:posOffset>
            </wp:positionH>
            <wp:positionV relativeFrom="paragraph">
              <wp:posOffset>237490</wp:posOffset>
            </wp:positionV>
            <wp:extent cx="2085975" cy="1042670"/>
            <wp:effectExtent l="0" t="0" r="9525" b="5080"/>
            <wp:wrapSquare wrapText="bothSides"/>
            <wp:docPr id="7" name="Picture 7" descr="stevan srem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evan sremac"/>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85975" cy="10426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48"/>
          <w:lang w:val="en-US"/>
        </w:rPr>
        <w:tab/>
      </w:r>
      <w:r w:rsidR="00CB3A38" w:rsidRPr="00CE443B">
        <w:rPr>
          <w:rFonts w:ascii="Times New Roman" w:eastAsia="Times New Roman" w:hAnsi="Times New Roman" w:cs="Times New Roman"/>
          <w:bCs/>
          <w:noProof/>
          <w:sz w:val="24"/>
          <w:szCs w:val="48"/>
          <w:lang w:val="en-US"/>
        </w:rPr>
        <w:t>Sremčevi dani održaće se 26. i 27. juna 2015. godine u Elemiru kada će, u okviru bogatog programa, biti dodeljene i Nagrade Stevan Sremac za najbolja humoristično-satirična književna dela: Jovanu Gveri (1. nagrada), Bojani Babić (2. nagrada) i Dragici Stojanović (3. nagrada).</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Sremčevi dani održaće se po 10. jubilarni put u organizaciji Mesne zajednice Elemir i Banatskog kulturnog centra iz, uz podršku Opštine Zrenjanin.</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Svake godine organizatori, pored bogatog kulturno-umetničkog i zabavnog programa, raspisuju i književni konkurs za najbolja ostvarenja humoristično-satiričnog žanra (neobj</w:t>
      </w:r>
      <w:r>
        <w:rPr>
          <w:rFonts w:ascii="Times New Roman" w:eastAsia="Times New Roman" w:hAnsi="Times New Roman" w:cs="Times New Roman"/>
          <w:bCs/>
          <w:noProof/>
          <w:sz w:val="24"/>
          <w:szCs w:val="48"/>
          <w:lang w:val="en-US"/>
        </w:rPr>
        <w:t>avljena pesma, priča, esej) i do</w:t>
      </w:r>
      <w:r w:rsidR="00CB3A38" w:rsidRPr="00CB3A38">
        <w:rPr>
          <w:rFonts w:ascii="Times New Roman" w:eastAsia="Times New Roman" w:hAnsi="Times New Roman" w:cs="Times New Roman"/>
          <w:bCs/>
          <w:noProof/>
          <w:sz w:val="24"/>
          <w:szCs w:val="48"/>
          <w:lang w:val="en-US"/>
        </w:rPr>
        <w:t>deljuju Nagrade Stevan Sremac.</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Ove godine, žiri u sastavu Uglješa Šajtinac, Srđan Tešin i Bojan Samson, doneo je sledeću odluku o Nagradama:</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Jovan Gvero, Novi Sad, 1. nagrada za priču Gramofon i mantil</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Bojana Babić, Pančevo, 2. nagrada za priču Ubila sam tvoju majku</w:t>
      </w:r>
      <w:r>
        <w:rPr>
          <w:rFonts w:ascii="Times New Roman" w:eastAsia="Times New Roman" w:hAnsi="Times New Roman" w:cs="Times New Roman"/>
          <w:bCs/>
          <w:noProof/>
          <w:sz w:val="24"/>
          <w:szCs w:val="48"/>
          <w:lang w:val="en-US"/>
        </w:rPr>
        <w:t xml:space="preserve"> i </w:t>
      </w:r>
      <w:r w:rsidR="00CB3A38" w:rsidRPr="00CB3A38">
        <w:rPr>
          <w:rFonts w:ascii="Times New Roman" w:eastAsia="Times New Roman" w:hAnsi="Times New Roman" w:cs="Times New Roman"/>
          <w:bCs/>
          <w:noProof/>
          <w:sz w:val="24"/>
          <w:szCs w:val="48"/>
          <w:lang w:val="en-US"/>
        </w:rPr>
        <w:t xml:space="preserve"> Dragica Stojanović, Zrenjanin, 3. nagrada za poeziju</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U okviru manifestacije redovno se održava i jedinstvena kolonija karikature koja okuplja značajne domaće stvaraoce u ovoj oblasti.</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 xml:space="preserve">Manifestaciju je </w:t>
      </w:r>
      <w:r w:rsidR="00CB3A38" w:rsidRPr="00CB3A38">
        <w:rPr>
          <w:rFonts w:ascii="Times New Roman" w:eastAsia="Times New Roman" w:hAnsi="Times New Roman" w:cs="Times New Roman"/>
          <w:bCs/>
          <w:noProof/>
          <w:sz w:val="24"/>
          <w:szCs w:val="48"/>
          <w:lang w:val="en-US"/>
        </w:rPr>
        <w:lastRenderedPageBreak/>
        <w:t>osnovala Mesna zajednica Elemir u čast velikana srpske književnosti Stevana Sremca koji je u Elemiru, čekajući na prijem u dvorac porodice Kiš, napisao epos u deset pesama po istinitom događaju pod nazivom Bal u Elemiru.</w:t>
      </w:r>
    </w:p>
    <w:p w:rsidR="00CB3A38" w:rsidRDefault="00CB3A38" w:rsidP="004878AA">
      <w:pPr>
        <w:spacing w:after="0" w:line="240" w:lineRule="auto"/>
        <w:rPr>
          <w:rFonts w:ascii="Times New Roman" w:eastAsia="Times New Roman" w:hAnsi="Times New Roman" w:cs="Times New Roman"/>
          <w:bCs/>
          <w:noProof/>
          <w:sz w:val="24"/>
          <w:szCs w:val="48"/>
          <w:lang w:val="sr-Latn-CS"/>
        </w:rPr>
      </w:pPr>
    </w:p>
    <w:p w:rsidR="00CB3A38" w:rsidRPr="006B11BD" w:rsidRDefault="00CE443B" w:rsidP="00CB3A38">
      <w:pPr>
        <w:spacing w:after="0" w:line="240" w:lineRule="auto"/>
        <w:jc w:val="center"/>
        <w:rPr>
          <w:rFonts w:ascii="Times New Roman" w:eastAsia="Times New Roman" w:hAnsi="Times New Roman" w:cs="Times New Roman"/>
          <w:b/>
          <w:bCs/>
          <w:noProof/>
          <w:color w:val="0000CC"/>
          <w:sz w:val="28"/>
          <w:szCs w:val="48"/>
          <w:lang w:val="en-US"/>
        </w:rPr>
      </w:pPr>
      <w:r w:rsidRPr="006B11BD">
        <w:rPr>
          <w:rFonts w:ascii="Times New Roman" w:eastAsia="Times New Roman" w:hAnsi="Times New Roman" w:cs="Times New Roman"/>
          <w:b/>
          <w:bCs/>
          <w:noProof/>
          <w:color w:val="0000CC"/>
          <w:sz w:val="28"/>
          <w:szCs w:val="48"/>
          <w:lang w:val="en-US"/>
        </w:rPr>
        <w:t>Subotica</w:t>
      </w:r>
      <w:r w:rsidR="00CB3A38" w:rsidRPr="006B11BD">
        <w:rPr>
          <w:rFonts w:ascii="Times New Roman" w:eastAsia="Times New Roman" w:hAnsi="Times New Roman" w:cs="Times New Roman"/>
          <w:b/>
          <w:bCs/>
          <w:noProof/>
          <w:color w:val="0000CC"/>
          <w:sz w:val="28"/>
          <w:szCs w:val="48"/>
          <w:lang w:val="en-US"/>
        </w:rPr>
        <w:t>: „Humanost je naša vrednost“</w:t>
      </w:r>
    </w:p>
    <w:p w:rsidR="00CE443B" w:rsidRDefault="00CE443B" w:rsidP="00CB3A38">
      <w:pPr>
        <w:spacing w:after="0" w:line="240" w:lineRule="auto"/>
        <w:rPr>
          <w:rFonts w:ascii="Times New Roman" w:eastAsia="Times New Roman" w:hAnsi="Times New Roman" w:cs="Times New Roman"/>
          <w:b/>
          <w:bCs/>
          <w:noProof/>
          <w:sz w:val="24"/>
          <w:szCs w:val="48"/>
          <w:lang w:val="en-US"/>
        </w:rPr>
      </w:pPr>
    </w:p>
    <w:p w:rsidR="00CE443B" w:rsidRDefault="00CE443B" w:rsidP="00CE443B">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CB3A38" w:rsidRPr="00CE443B">
        <w:rPr>
          <w:rFonts w:ascii="Times New Roman" w:eastAsia="Times New Roman" w:hAnsi="Times New Roman" w:cs="Times New Roman"/>
          <w:bCs/>
          <w:noProof/>
          <w:sz w:val="24"/>
          <w:szCs w:val="48"/>
          <w:lang w:val="en-US"/>
        </w:rPr>
        <w:t>„Humanost je naša vrednost“ naziv je projekta koji realizuje Udruženje Cosmo iz Subotice. U Srednjoj Politehničkoj školi oko 60 učenika je učestvovalo u radionicama na srpskom, mađarskom i hrvatskom jeziku. Cilj projekta je povećanje aktivizma mladih u pružanju brige i pomoći drugima; povećanje učešća mladih u okviru društvenog i humanitarnog rada u svrhu razvoja zajednice.</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Mladi su imali priliku da nauče šta je filantropija, govorilo se o empatiji, humanosti i preuzimanju brige o drugima i sličnim temama. Pod filantropijom se podrazumeva aktivan napor da se promoviše ljudska dobrobit. Osoba koja aktivno deluje u skladu sa takvim uverenjem, naziva se filantropom, prenosi portal</w:t>
      </w:r>
      <w:r>
        <w:rPr>
          <w:rFonts w:ascii="Times New Roman" w:eastAsia="Times New Roman" w:hAnsi="Times New Roman" w:cs="Times New Roman"/>
          <w:bCs/>
          <w:noProof/>
          <w:sz w:val="24"/>
          <w:szCs w:val="48"/>
          <w:lang w:val="en-US"/>
        </w:rPr>
        <w:t xml:space="preserve"> </w:t>
      </w:r>
      <w:hyperlink r:id="rId13" w:tooltip="subotica.com" w:history="1">
        <w:r w:rsidR="00CB3A38" w:rsidRPr="00CE443B">
          <w:rPr>
            <w:rStyle w:val="Hyperlink"/>
            <w:rFonts w:ascii="Times New Roman" w:eastAsia="Times New Roman" w:hAnsi="Times New Roman" w:cs="Times New Roman"/>
            <w:bCs/>
            <w:noProof/>
            <w:sz w:val="24"/>
            <w:szCs w:val="48"/>
            <w:lang w:val="en-US"/>
          </w:rPr>
          <w:t>subotica.com</w:t>
        </w:r>
      </w:hyperlink>
      <w:r w:rsidR="00CB3A38" w:rsidRPr="00CE443B">
        <w:rPr>
          <w:rFonts w:ascii="Times New Roman" w:eastAsia="Times New Roman" w:hAnsi="Times New Roman" w:cs="Times New Roman"/>
          <w:bCs/>
          <w:noProof/>
          <w:sz w:val="24"/>
          <w:szCs w:val="48"/>
          <w:lang w:val="en-US"/>
        </w:rPr>
        <w:t>.</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Humanost posebno podrazumeva brigu prema ljudima koji nisu u mogućnosti da zadovolje svoje osnovne ljudske potrebe. Ona podrazumeva poštovanje ličnosti svake osobe i osnaživanje njenih potencijala. Sinonimi za humanost su čovekoljublje i nesebičnost. U današnje vreme zaboravljena, a toliko potrebna, pomoć i saosećanje prema najugroženijima u društvu je upravo ono što nas čini ljudima.</w:t>
      </w:r>
    </w:p>
    <w:p w:rsidR="00CE443B" w:rsidRDefault="00CE443B" w:rsidP="00CE443B">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CB3A38" w:rsidRPr="00CB3A38">
        <w:rPr>
          <w:rFonts w:ascii="Times New Roman" w:eastAsia="Times New Roman" w:hAnsi="Times New Roman" w:cs="Times New Roman"/>
          <w:bCs/>
          <w:noProof/>
          <w:sz w:val="24"/>
          <w:szCs w:val="48"/>
          <w:lang w:val="en-US"/>
        </w:rPr>
        <w:t>Dobra volja da se pomogne drugom ili rad za opšte dobro, u Srbiji se još shvata, pre svega, kao humanitarna pomoć. Pomoć siromašnima i bolesnima se najviše ističe. Međutim, humanost podrazumeva i preuzimanje aktivne uloge u pomaganju razvoju svoje zajednice pomažući pojedincima, grupi ili rešavajući neki od socijalnih i društvenih problema. Usled teške ekonomske situacije u Srbiji, uočava se nedovoljna motivacija i aktivno učešće pojedinaca u brizi za druge.</w:t>
      </w:r>
    </w:p>
    <w:p w:rsidR="00CE443B" w:rsidRDefault="00CE443B" w:rsidP="00CB3A38">
      <w:pPr>
        <w:spacing w:after="0" w:line="240" w:lineRule="auto"/>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p>
    <w:p w:rsidR="00CB3A38" w:rsidRPr="006B11BD" w:rsidRDefault="00CB3A38" w:rsidP="00CB3A38">
      <w:pPr>
        <w:spacing w:after="0" w:line="240" w:lineRule="auto"/>
        <w:jc w:val="center"/>
        <w:rPr>
          <w:rFonts w:ascii="Times New Roman" w:eastAsia="Times New Roman" w:hAnsi="Times New Roman" w:cs="Times New Roman"/>
          <w:b/>
          <w:bCs/>
          <w:noProof/>
          <w:color w:val="0000CC"/>
          <w:sz w:val="28"/>
          <w:szCs w:val="48"/>
          <w:lang w:val="en-US"/>
        </w:rPr>
      </w:pPr>
      <w:r w:rsidRPr="006B11BD">
        <w:rPr>
          <w:rFonts w:ascii="Times New Roman" w:eastAsia="Times New Roman" w:hAnsi="Times New Roman" w:cs="Times New Roman"/>
          <w:b/>
          <w:bCs/>
          <w:noProof/>
          <w:color w:val="0000CC"/>
          <w:sz w:val="28"/>
          <w:szCs w:val="48"/>
          <w:lang w:val="en-US"/>
        </w:rPr>
        <w:t>Dečje selo obeležilo 40 godina rada</w:t>
      </w:r>
    </w:p>
    <w:p w:rsidR="00CE443B" w:rsidRDefault="00CE443B" w:rsidP="00CB3A38">
      <w:pPr>
        <w:spacing w:after="0" w:line="240" w:lineRule="auto"/>
        <w:rPr>
          <w:rFonts w:ascii="Times New Roman" w:eastAsia="Times New Roman" w:hAnsi="Times New Roman" w:cs="Times New Roman"/>
          <w:b/>
          <w:bCs/>
          <w:noProof/>
          <w:sz w:val="24"/>
          <w:szCs w:val="48"/>
          <w:lang w:val="en-US"/>
        </w:rPr>
      </w:pPr>
    </w:p>
    <w:p w:rsidR="006B11BD" w:rsidRDefault="006B11BD" w:rsidP="006B11BD">
      <w:pPr>
        <w:spacing w:after="0" w:line="240" w:lineRule="auto"/>
        <w:jc w:val="both"/>
        <w:rPr>
          <w:rFonts w:ascii="Times New Roman" w:eastAsia="Times New Roman" w:hAnsi="Times New Roman" w:cs="Times New Roman"/>
          <w:bCs/>
          <w:noProof/>
          <w:sz w:val="24"/>
          <w:szCs w:val="48"/>
          <w:lang w:val="en-US"/>
        </w:rPr>
      </w:pPr>
      <w:r w:rsidRPr="00CB3A38">
        <w:rPr>
          <w:rFonts w:ascii="Times New Roman" w:eastAsia="Times New Roman" w:hAnsi="Times New Roman" w:cs="Times New Roman"/>
          <w:bCs/>
          <w:noProof/>
          <w:sz w:val="24"/>
          <w:szCs w:val="48"/>
          <w:lang w:eastAsia="sr-Latn-RS"/>
        </w:rPr>
        <w:drawing>
          <wp:anchor distT="0" distB="0" distL="114300" distR="114300" simplePos="0" relativeHeight="251669504" behindDoc="0" locked="0" layoutInCell="1" allowOverlap="1" wp14:anchorId="7774B603" wp14:editId="537792CA">
            <wp:simplePos x="0" y="0"/>
            <wp:positionH relativeFrom="column">
              <wp:posOffset>3638550</wp:posOffset>
            </wp:positionH>
            <wp:positionV relativeFrom="paragraph">
              <wp:posOffset>248920</wp:posOffset>
            </wp:positionV>
            <wp:extent cx="2305050" cy="1152525"/>
            <wp:effectExtent l="0" t="0" r="0" b="9525"/>
            <wp:wrapSquare wrapText="bothSides"/>
            <wp:docPr id="11" name="Picture 11" descr="decije se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cije selo"/>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CE443B">
        <w:rPr>
          <w:rFonts w:ascii="Times New Roman" w:eastAsia="Times New Roman" w:hAnsi="Times New Roman" w:cs="Times New Roman"/>
          <w:b/>
          <w:bCs/>
          <w:noProof/>
          <w:sz w:val="24"/>
          <w:szCs w:val="48"/>
          <w:lang w:val="en-US"/>
        </w:rPr>
        <w:tab/>
      </w:r>
      <w:r w:rsidR="00CB3A38" w:rsidRPr="00CE443B">
        <w:rPr>
          <w:rFonts w:ascii="Times New Roman" w:eastAsia="Times New Roman" w:hAnsi="Times New Roman" w:cs="Times New Roman"/>
          <w:bCs/>
          <w:noProof/>
          <w:sz w:val="24"/>
          <w:szCs w:val="48"/>
          <w:lang w:val="en-US"/>
        </w:rPr>
        <w:t>U okviru 40 godina rada Dečje</w:t>
      </w:r>
      <w:r>
        <w:rPr>
          <w:rFonts w:ascii="Times New Roman" w:eastAsia="Times New Roman" w:hAnsi="Times New Roman" w:cs="Times New Roman"/>
          <w:bCs/>
          <w:noProof/>
          <w:sz w:val="24"/>
          <w:szCs w:val="48"/>
          <w:lang w:val="en-US"/>
        </w:rPr>
        <w:t>g sela u Sremskoj Kamenici u utorak</w:t>
      </w:r>
      <w:r w:rsidR="00CB3A38" w:rsidRPr="00CE443B">
        <w:rPr>
          <w:rFonts w:ascii="Times New Roman" w:eastAsia="Times New Roman" w:hAnsi="Times New Roman" w:cs="Times New Roman"/>
          <w:bCs/>
          <w:noProof/>
          <w:sz w:val="24"/>
          <w:szCs w:val="48"/>
          <w:lang w:val="en-US"/>
        </w:rPr>
        <w:t xml:space="preserve"> je počeo sa radom solarni sistem zagrevanja vode, koji je realizovan uz pomoć Pokrajinske vlade i slovačkog preduzeća "Termo solar". </w:t>
      </w:r>
      <w:r w:rsidR="00CE443B">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Uputivši reči zahvalnosti svim zaposlenima "koji uspevaju da uz mnogo ljubavi i mnogo energije, uzgajaju ovu decu kao da su njihova", predsednik Pokrajinske vlade Bojan Pajtić je rekao da je to veliki kompliment ljudima, koji su uložili svoj život u rad ove ustanove. </w:t>
      </w:r>
      <w:r w:rsidR="00CE443B">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"Kada je pre 40 godina Dečje selo počelo sa radom, bilo je prvo Dečje selo u Istočnoj Evropi. Danas četrdesetu godišnjicu dočekujemo u Dečjem selu, koje je dobilo novo igralište i priliku da uz pomoć solarnih panela ima sistem za zagrevanje vode u skladu sa najvišim ekološkim standardima. Ovaj jubilej u Dečjem selu dočekujemo i sa tim da ćemo do kraja ove godine obezbediti da ovo bude prvo ekološko Dečje selo na svetu, jer će imati mogućnost da se ceo sistem zagrevanja bazira na peletima i sola</w:t>
      </w:r>
      <w:r w:rsidR="00CE443B">
        <w:rPr>
          <w:rFonts w:ascii="Times New Roman" w:eastAsia="Times New Roman" w:hAnsi="Times New Roman" w:cs="Times New Roman"/>
          <w:bCs/>
          <w:noProof/>
          <w:sz w:val="24"/>
          <w:szCs w:val="48"/>
          <w:lang w:val="en-US"/>
        </w:rPr>
        <w:t xml:space="preserve">rnoj energiji", kazao je Pajtić. </w:t>
      </w:r>
      <w:r w:rsidR="00CB3A38" w:rsidRPr="00CB3A38">
        <w:rPr>
          <w:rFonts w:ascii="Times New Roman" w:eastAsia="Times New Roman" w:hAnsi="Times New Roman" w:cs="Times New Roman"/>
          <w:bCs/>
          <w:noProof/>
          <w:sz w:val="24"/>
          <w:szCs w:val="48"/>
          <w:lang w:val="en-US"/>
        </w:rPr>
        <w:t>On je podetio da je u proteklim godinama obezbeđeno 12 stanova širom Novog Sada za štićenike Dečjeg sela, koja žele da se dalje obrazuju nakon punoletstva. </w:t>
      </w:r>
    </w:p>
    <w:p w:rsidR="006B11BD" w:rsidRPr="006B11BD" w:rsidRDefault="006B11BD" w:rsidP="006B11BD">
      <w:pPr>
        <w:spacing w:after="0" w:line="240" w:lineRule="auto"/>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CB3A38">
        <w:rPr>
          <w:rFonts w:ascii="Times New Roman" w:eastAsia="Times New Roman" w:hAnsi="Times New Roman" w:cs="Times New Roman"/>
          <w:bCs/>
          <w:noProof/>
          <w:sz w:val="24"/>
          <w:szCs w:val="48"/>
          <w:lang w:val="en-US"/>
        </w:rPr>
        <w:t>Dečje selo danas broji 84 štićenika i još 24 studenta Univerziteta u Novom Sadu, koji su smešteni u stanovima u Novom Sadu. </w:t>
      </w:r>
      <w:r>
        <w:rPr>
          <w:rFonts w:ascii="Times New Roman" w:eastAsia="Times New Roman" w:hAnsi="Times New Roman" w:cs="Times New Roman"/>
          <w:bCs/>
          <w:noProof/>
          <w:sz w:val="24"/>
          <w:szCs w:val="48"/>
          <w:lang w:val="en-US"/>
        </w:rPr>
        <w:t xml:space="preserve"> </w:t>
      </w:r>
      <w:hyperlink r:id="rId15" w:history="1">
        <w:r w:rsidRPr="00690E4C">
          <w:rPr>
            <w:rStyle w:val="Hyperlink"/>
            <w:rFonts w:ascii="Times New Roman" w:eastAsia="Times New Roman" w:hAnsi="Times New Roman" w:cs="Times New Roman"/>
            <w:bCs/>
            <w:noProof/>
            <w:sz w:val="24"/>
            <w:szCs w:val="48"/>
          </w:rPr>
          <w:t>https://www.youtube.com/watch?v=PX4WkOXtckk</w:t>
        </w:r>
      </w:hyperlink>
      <w:r>
        <w:rPr>
          <w:rFonts w:ascii="Times New Roman" w:eastAsia="Times New Roman" w:hAnsi="Times New Roman" w:cs="Times New Roman"/>
          <w:bCs/>
          <w:noProof/>
          <w:sz w:val="24"/>
          <w:szCs w:val="48"/>
        </w:rPr>
        <w:t xml:space="preserve"> </w:t>
      </w:r>
    </w:p>
    <w:p w:rsidR="00CE443B" w:rsidRDefault="00CE443B" w:rsidP="00CB3A38">
      <w:pPr>
        <w:spacing w:after="0" w:line="240" w:lineRule="auto"/>
        <w:rPr>
          <w:rFonts w:ascii="Times New Roman" w:eastAsia="Times New Roman" w:hAnsi="Times New Roman" w:cs="Times New Roman"/>
          <w:bCs/>
          <w:noProof/>
          <w:sz w:val="24"/>
          <w:szCs w:val="48"/>
          <w:lang w:val="en-US"/>
        </w:rPr>
      </w:pPr>
    </w:p>
    <w:p w:rsidR="00CE443B" w:rsidRPr="00486FAF" w:rsidRDefault="00486FAF" w:rsidP="00486FAF">
      <w:pPr>
        <w:spacing w:after="0" w:line="240" w:lineRule="auto"/>
        <w:jc w:val="center"/>
        <w:rPr>
          <w:rFonts w:ascii="Times New Roman" w:eastAsia="Times New Roman" w:hAnsi="Times New Roman" w:cs="Times New Roman"/>
          <w:b/>
          <w:bCs/>
          <w:noProof/>
          <w:color w:val="0000CC"/>
          <w:sz w:val="28"/>
          <w:szCs w:val="48"/>
          <w:lang w:val="en-US"/>
        </w:rPr>
      </w:pPr>
      <w:r w:rsidRPr="00486FAF">
        <w:rPr>
          <w:rFonts w:ascii="Times New Roman" w:eastAsia="Times New Roman" w:hAnsi="Times New Roman" w:cs="Times New Roman"/>
          <w:b/>
          <w:bCs/>
          <w:noProof/>
          <w:color w:val="0000CC"/>
          <w:sz w:val="28"/>
          <w:szCs w:val="48"/>
          <w:lang w:val="en-US"/>
        </w:rPr>
        <w:lastRenderedPageBreak/>
        <w:t>Dečije selo ugaoni kamen sistema socijalne zaštite</w:t>
      </w:r>
    </w:p>
    <w:p w:rsidR="00CE443B" w:rsidRDefault="00CE443B" w:rsidP="00CB3A38">
      <w:pPr>
        <w:spacing w:after="0" w:line="240" w:lineRule="auto"/>
        <w:rPr>
          <w:rFonts w:ascii="Times New Roman" w:eastAsia="Times New Roman" w:hAnsi="Times New Roman" w:cs="Times New Roman"/>
          <w:bCs/>
          <w:noProof/>
          <w:sz w:val="24"/>
          <w:szCs w:val="48"/>
          <w:lang w:val="en-US"/>
        </w:rPr>
      </w:pPr>
    </w:p>
    <w:p w:rsidR="006B11BD" w:rsidRDefault="006B11BD" w:rsidP="006B11BD">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CB3A38" w:rsidRPr="00CB3A38">
        <w:rPr>
          <w:rFonts w:ascii="Times New Roman" w:eastAsia="Times New Roman" w:hAnsi="Times New Roman" w:cs="Times New Roman"/>
          <w:bCs/>
          <w:noProof/>
          <w:sz w:val="24"/>
          <w:szCs w:val="48"/>
          <w:lang w:val="en-US"/>
        </w:rPr>
        <w:t>Direktor Dečjeg sela Srđan Egić rekao je da se zaposleni svakodnevno trude da se deci bez roditeljskog staranja, koja Dečije selo imaju za svoj topli dom, obezbede uslovi u kojima će se nesmetano razvijati.</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"Jer Dečije selo nije samo po sebi četrdesetogodišnji ugaoni kamen našeg sistema socijalne zaštite, nego nastavak svetle tradicije našeg naroda u dobročinstvu, ktitorstvu i brizi za decu bez roditeljskog staranja", rekao je Egić. </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Četiri decenije Dečijeg sela "Dr. Milorad Pavlović" obeleženo je i svečanom akademijom održanom u Rektoratu novosadskog univerziteta. Program je počeo obraćanjem direktora koji je govorio o istorijatu samog Dečijeg sela ali i planovima za budućnost.</w:t>
      </w:r>
    </w:p>
    <w:p w:rsidR="00CB3A38" w:rsidRPr="00CB3A38" w:rsidRDefault="006B11BD" w:rsidP="006B11BD">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CB3A38" w:rsidRPr="00CB3A38">
        <w:rPr>
          <w:rFonts w:ascii="Times New Roman" w:eastAsia="Times New Roman" w:hAnsi="Times New Roman" w:cs="Times New Roman"/>
          <w:bCs/>
          <w:noProof/>
          <w:sz w:val="24"/>
          <w:szCs w:val="48"/>
          <w:lang w:val="en-US"/>
        </w:rPr>
        <w:t>Uručeni su ključevi sela, a program su ulepšali i članovi hora specijalne škole "Milan Petrović" sa decom iz Dečjeg sela. Obeležavanju jubileja prisustvovali su i bivši štićenici sa svojim porodicama kao i donatori te institucije.</w:t>
      </w:r>
    </w:p>
    <w:p w:rsidR="00CB3A38" w:rsidRPr="00CB3A38" w:rsidRDefault="00CB3A38" w:rsidP="00CB3A38">
      <w:pPr>
        <w:spacing w:after="0" w:line="240" w:lineRule="auto"/>
        <w:jc w:val="center"/>
        <w:rPr>
          <w:rFonts w:ascii="Times New Roman" w:eastAsia="Times New Roman" w:hAnsi="Times New Roman" w:cs="Times New Roman"/>
          <w:bCs/>
          <w:noProof/>
          <w:sz w:val="28"/>
          <w:szCs w:val="48"/>
          <w:lang w:val="sr-Latn-CS"/>
        </w:rPr>
      </w:pPr>
    </w:p>
    <w:p w:rsidR="00CB3A38" w:rsidRPr="00486FAF" w:rsidRDefault="00486FAF" w:rsidP="00CB3A38">
      <w:pPr>
        <w:spacing w:after="0" w:line="240" w:lineRule="auto"/>
        <w:jc w:val="center"/>
        <w:rPr>
          <w:rFonts w:ascii="Times New Roman" w:eastAsia="Times New Roman" w:hAnsi="Times New Roman" w:cs="Times New Roman"/>
          <w:b/>
          <w:bCs/>
          <w:noProof/>
          <w:color w:val="0000CC"/>
          <w:sz w:val="28"/>
          <w:szCs w:val="48"/>
          <w:lang w:val="en-US"/>
        </w:rPr>
      </w:pPr>
      <w:r w:rsidRPr="00486FAF">
        <w:rPr>
          <w:rFonts w:ascii="Times New Roman" w:eastAsia="Times New Roman" w:hAnsi="Times New Roman" w:cs="Times New Roman"/>
          <w:b/>
          <w:bCs/>
          <w:noProof/>
          <w:color w:val="0000CC"/>
          <w:sz w:val="28"/>
          <w:szCs w:val="48"/>
          <w:lang w:val="en-US"/>
        </w:rPr>
        <w:t>Kikinda</w:t>
      </w:r>
      <w:r w:rsidR="00CB3A38" w:rsidRPr="00486FAF">
        <w:rPr>
          <w:rFonts w:ascii="Times New Roman" w:eastAsia="Times New Roman" w:hAnsi="Times New Roman" w:cs="Times New Roman"/>
          <w:b/>
          <w:bCs/>
          <w:noProof/>
          <w:color w:val="0000CC"/>
          <w:sz w:val="28"/>
          <w:szCs w:val="48"/>
          <w:lang w:val="en-US"/>
        </w:rPr>
        <w:t>: Škola „Miloš Crnjanski“ odlikovala vukovce</w:t>
      </w:r>
    </w:p>
    <w:p w:rsidR="006B11BD" w:rsidRDefault="006B11BD" w:rsidP="00CB3A38">
      <w:pPr>
        <w:spacing w:after="0" w:line="240" w:lineRule="auto"/>
        <w:rPr>
          <w:rFonts w:ascii="Times New Roman" w:eastAsia="Times New Roman" w:hAnsi="Times New Roman" w:cs="Times New Roman"/>
          <w:b/>
          <w:bCs/>
          <w:noProof/>
          <w:sz w:val="24"/>
          <w:szCs w:val="48"/>
          <w:lang w:val="en-US"/>
        </w:rPr>
      </w:pPr>
    </w:p>
    <w:p w:rsidR="006B11BD" w:rsidRDefault="006B11BD" w:rsidP="006B11BD">
      <w:pPr>
        <w:spacing w:after="0" w:line="240" w:lineRule="auto"/>
        <w:jc w:val="both"/>
        <w:rPr>
          <w:rFonts w:ascii="Times New Roman" w:eastAsia="Times New Roman" w:hAnsi="Times New Roman" w:cs="Times New Roman"/>
          <w:bCs/>
          <w:noProof/>
          <w:sz w:val="24"/>
          <w:szCs w:val="48"/>
          <w:lang w:val="en-US"/>
        </w:rPr>
      </w:pPr>
      <w:r w:rsidRPr="00CB3A38">
        <w:rPr>
          <w:rFonts w:ascii="Times New Roman" w:eastAsia="Times New Roman" w:hAnsi="Times New Roman" w:cs="Times New Roman"/>
          <w:bCs/>
          <w:noProof/>
          <w:sz w:val="24"/>
          <w:szCs w:val="48"/>
          <w:lang w:eastAsia="sr-Latn-RS"/>
        </w:rPr>
        <w:drawing>
          <wp:anchor distT="0" distB="0" distL="114300" distR="114300" simplePos="0" relativeHeight="251667456" behindDoc="0" locked="0" layoutInCell="1" allowOverlap="1" wp14:anchorId="46418DD3" wp14:editId="5BEAB72F">
            <wp:simplePos x="0" y="0"/>
            <wp:positionH relativeFrom="column">
              <wp:posOffset>3571875</wp:posOffset>
            </wp:positionH>
            <wp:positionV relativeFrom="paragraph">
              <wp:posOffset>264160</wp:posOffset>
            </wp:positionV>
            <wp:extent cx="2362200" cy="1181100"/>
            <wp:effectExtent l="0" t="0" r="0" b="0"/>
            <wp:wrapSquare wrapText="bothSides"/>
            <wp:docPr id="9" name="Picture 9" descr="ki nagradjeni ucenic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i nagradjeni ucenici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48"/>
          <w:lang w:val="en-US"/>
        </w:rPr>
        <w:tab/>
      </w:r>
      <w:r w:rsidR="00CB3A38" w:rsidRPr="006B11BD">
        <w:rPr>
          <w:rFonts w:ascii="Times New Roman" w:eastAsia="Times New Roman" w:hAnsi="Times New Roman" w:cs="Times New Roman"/>
          <w:bCs/>
          <w:noProof/>
          <w:sz w:val="24"/>
          <w:szCs w:val="48"/>
          <w:lang w:val="en-US"/>
        </w:rPr>
        <w:t>Šest đaka Srednje stručne škole “Miloš Crnjanski“ iz Kikinde, za vredan i predan rad za četiri godine školovanja u kojima su ostvarili odličan uspeh, nagađeno je juče na svečanosti priređenoj za đake i profesore ove škole, prenosi portal</w:t>
      </w:r>
      <w:r>
        <w:rPr>
          <w:rFonts w:ascii="Times New Roman" w:eastAsia="Times New Roman" w:hAnsi="Times New Roman" w:cs="Times New Roman"/>
          <w:bCs/>
          <w:noProof/>
          <w:sz w:val="24"/>
          <w:szCs w:val="48"/>
          <w:lang w:val="en-US"/>
        </w:rPr>
        <w:t xml:space="preserve"> </w:t>
      </w:r>
      <w:hyperlink r:id="rId17" w:tooltip="kikinda.civilon.com" w:history="1">
        <w:r w:rsidR="00CB3A38" w:rsidRPr="006B11BD">
          <w:rPr>
            <w:rStyle w:val="Hyperlink"/>
            <w:rFonts w:ascii="Times New Roman" w:eastAsia="Times New Roman" w:hAnsi="Times New Roman" w:cs="Times New Roman"/>
            <w:bCs/>
            <w:noProof/>
            <w:sz w:val="24"/>
            <w:szCs w:val="48"/>
            <w:lang w:val="en-US"/>
          </w:rPr>
          <w:t>kikinda.civilon.com</w:t>
        </w:r>
      </w:hyperlink>
      <w:r w:rsidR="00CB3A38" w:rsidRPr="006B11BD">
        <w:rPr>
          <w:rFonts w:ascii="Times New Roman" w:eastAsia="Times New Roman" w:hAnsi="Times New Roman" w:cs="Times New Roman"/>
          <w:bCs/>
          <w:noProof/>
          <w:sz w:val="24"/>
          <w:szCs w:val="48"/>
          <w:lang w:val="en-US"/>
        </w:rPr>
        <w:t>.</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Vukovci su: Manja Dujin, Nada Stojaković, Ljiljana Sabo, Olja Piper, Marijana Marinkov i Diana Lerinc, koja je i đak generacije.</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Kraj školske godine obeleži odlazak jedne generacije i priprema škole za dolazak onih koji će narednih 3 ili 4 godine provesti stičući znanja i veštine u njoj. Srednja stručna škola „Miloš Crnjanski“ ove godine ispratila je 138 maturanata, a na jučerašnjoj svečanosti nagrađeni su oni koji su u prethodne 4 godine završavali sa prosekom 5.00, ali i mnogi drugi koji su predstavljali školu u najboljem svetlu na različitim takmičenjima, sportskim nadmetanjima, društveno odgovornim radom.</w:t>
      </w:r>
    </w:p>
    <w:p w:rsidR="00CB3A38" w:rsidRPr="00CB3A38" w:rsidRDefault="006B11BD" w:rsidP="006B11BD">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CB3A38" w:rsidRPr="00CB3A38">
        <w:rPr>
          <w:rFonts w:ascii="Times New Roman" w:eastAsia="Times New Roman" w:hAnsi="Times New Roman" w:cs="Times New Roman"/>
          <w:bCs/>
          <w:noProof/>
          <w:sz w:val="24"/>
          <w:szCs w:val="48"/>
          <w:lang w:val="en-US"/>
        </w:rPr>
        <w:t>Direktor Škole Viktor Felbab ponosno govori o ovoj generaciji ističući da nije fraza kada kaže da je ovo generacija za primer. „Ove godine imamo 6 vukovaca i velik broj nagrađenih po drugim osnovama, a njima kao i svim ostalim učenicima želimo sreću da upišu ono što planiraju, da se zaposle, ako to planiraju, da se udaju ili ožene, ako je to ono što u ovom trenutku žele. Nadamo se da nose lepe uspomene iz Škole i da će nastaviti da nižu uspehe čime god da se bavili u životu“.</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Najbolja među najboljima, učenica generacije je Diana Lerinc, učenica IV1 odeljenja, smer medicinska sestra – tehničar. Nju je Nastavničko veće izabrano na osnovu primernog vladanja i 5.00 proseka u sve četri godine školovanja, ali i na osnovu brojnih takmičenja, među kojima se ističe peto mesto na republičkom takmičenju iz matematike, sedmo mesto na republičkom takmičenju iz biologije, prva mesta na opštinskim takmičenjima iz fizike i matematike, a to da joj i društvene nauke idu od ruke pokazala je takmičeći se iz filozofije.</w:t>
      </w:r>
    </w:p>
    <w:p w:rsidR="00CB3A38" w:rsidRDefault="00CB3A38" w:rsidP="004878AA">
      <w:pPr>
        <w:spacing w:after="0" w:line="240" w:lineRule="auto"/>
        <w:rPr>
          <w:rFonts w:ascii="Times New Roman" w:eastAsia="Times New Roman" w:hAnsi="Times New Roman" w:cs="Times New Roman"/>
          <w:bCs/>
          <w:noProof/>
          <w:sz w:val="24"/>
          <w:szCs w:val="48"/>
          <w:lang w:val="sr-Latn-CS"/>
        </w:rPr>
      </w:pPr>
    </w:p>
    <w:p w:rsidR="00CB3A38" w:rsidRPr="00486FAF" w:rsidRDefault="00CB3A38" w:rsidP="00CB3A38">
      <w:pPr>
        <w:spacing w:after="0" w:line="240" w:lineRule="auto"/>
        <w:jc w:val="center"/>
        <w:rPr>
          <w:rFonts w:ascii="Times New Roman" w:eastAsia="Times New Roman" w:hAnsi="Times New Roman" w:cs="Times New Roman"/>
          <w:b/>
          <w:bCs/>
          <w:noProof/>
          <w:color w:val="0000CC"/>
          <w:sz w:val="28"/>
          <w:szCs w:val="48"/>
          <w:lang w:val="en-US"/>
        </w:rPr>
      </w:pPr>
      <w:r w:rsidRPr="00486FAF">
        <w:rPr>
          <w:rFonts w:ascii="Times New Roman" w:eastAsia="Times New Roman" w:hAnsi="Times New Roman" w:cs="Times New Roman"/>
          <w:b/>
          <w:bCs/>
          <w:noProof/>
          <w:color w:val="0000CC"/>
          <w:sz w:val="28"/>
          <w:szCs w:val="48"/>
          <w:lang w:val="en-US"/>
        </w:rPr>
        <w:t>APV: Novac za sportske hale</w:t>
      </w:r>
    </w:p>
    <w:p w:rsidR="006B11BD" w:rsidRPr="00486FAF" w:rsidRDefault="006B11BD" w:rsidP="00CB3A38">
      <w:pPr>
        <w:spacing w:after="0" w:line="240" w:lineRule="auto"/>
        <w:rPr>
          <w:rFonts w:ascii="Times New Roman" w:eastAsia="Times New Roman" w:hAnsi="Times New Roman" w:cs="Times New Roman"/>
          <w:b/>
          <w:bCs/>
          <w:noProof/>
          <w:color w:val="0000CC"/>
          <w:sz w:val="24"/>
          <w:szCs w:val="48"/>
          <w:lang w:val="en-US"/>
        </w:rPr>
      </w:pPr>
    </w:p>
    <w:p w:rsidR="00CB3A38" w:rsidRPr="00CB3A38" w:rsidRDefault="006B11BD" w:rsidP="006B11BD">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00CB3A38" w:rsidRPr="006B11BD">
        <w:rPr>
          <w:rFonts w:ascii="Times New Roman" w:eastAsia="Times New Roman" w:hAnsi="Times New Roman" w:cs="Times New Roman"/>
          <w:bCs/>
          <w:noProof/>
          <w:sz w:val="24"/>
          <w:szCs w:val="48"/>
          <w:lang w:val="en-US"/>
        </w:rPr>
        <w:t xml:space="preserve">Uprava za kapitalna ulaganja Vojvodine saopštila je da je opštinama u pokrajini dodelila 103 miliona dinara na javnom konkursu za finansiranje i sufinansiranje projekata u oblasti </w:t>
      </w:r>
      <w:r w:rsidR="00CB3A38" w:rsidRPr="006B11BD">
        <w:rPr>
          <w:rFonts w:ascii="Times New Roman" w:eastAsia="Times New Roman" w:hAnsi="Times New Roman" w:cs="Times New Roman"/>
          <w:bCs/>
          <w:noProof/>
          <w:sz w:val="24"/>
          <w:szCs w:val="48"/>
          <w:lang w:val="en-US"/>
        </w:rPr>
        <w:lastRenderedPageBreak/>
        <w:t>razvoja sporta.</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Kako se navodi, novac je namenjen za izgradnju, dogradnju, rekonstrukciju, adaptacija i sanaciju sportskih i školskih sportskih objekata, kao i za projektovanje i postavljanje balon-hala sportske namene i opremanje sportskih i školskih sportskih objekata u javnoj svojini na teritoriji Vojvodine, uključujući i nabavku sportskih sprava i rekvizita.</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U saopštenju se precizira da je opština Nova Crnja dobila 3,2 miliona dinara, Bačka Palanka 5,9 miliona, Novi Kneževac blizu tri miliona a Srbobran 4,4 miliona dinara. Gradu Pančevu namenjeno je 25 miliona dinara, Bačkom Petrovcu devet miliona, Baču blizu četiri miliona, a Kikindi 15,4 miliona dinara.</w:t>
      </w:r>
      <w:r>
        <w:rPr>
          <w:rFonts w:ascii="Times New Roman" w:eastAsia="Times New Roman" w:hAnsi="Times New Roman" w:cs="Times New Roman"/>
          <w:bCs/>
          <w:noProof/>
          <w:sz w:val="24"/>
          <w:szCs w:val="48"/>
          <w:lang w:val="en-US"/>
        </w:rPr>
        <w:t xml:space="preserve"> </w:t>
      </w:r>
      <w:r w:rsidR="00CB3A38" w:rsidRPr="00CB3A38">
        <w:rPr>
          <w:rFonts w:ascii="Times New Roman" w:eastAsia="Times New Roman" w:hAnsi="Times New Roman" w:cs="Times New Roman"/>
          <w:bCs/>
          <w:noProof/>
          <w:sz w:val="24"/>
          <w:szCs w:val="48"/>
          <w:lang w:val="en-US"/>
        </w:rPr>
        <w:t>Novac je opredeljen i za Vrbas (blizu devet miliona), Novi Sad (1,9 miliona), Rumu (630.000) i Odžake (1,6 milion dinara).</w:t>
      </w:r>
    </w:p>
    <w:p w:rsidR="00CB3A38" w:rsidRDefault="00CB3A38" w:rsidP="004878AA">
      <w:pPr>
        <w:spacing w:after="0" w:line="240" w:lineRule="auto"/>
        <w:rPr>
          <w:rFonts w:ascii="Times New Roman" w:eastAsia="Times New Roman" w:hAnsi="Times New Roman" w:cs="Times New Roman"/>
          <w:bCs/>
          <w:noProof/>
          <w:sz w:val="24"/>
          <w:szCs w:val="48"/>
          <w:lang w:val="sr-Latn-CS"/>
        </w:rPr>
      </w:pPr>
    </w:p>
    <w:p w:rsidR="00CB3A38" w:rsidRPr="00486FAF" w:rsidRDefault="00CB3A38" w:rsidP="00CB3A38">
      <w:pPr>
        <w:spacing w:after="0" w:line="240" w:lineRule="auto"/>
        <w:jc w:val="center"/>
        <w:rPr>
          <w:rFonts w:ascii="Times New Roman" w:eastAsia="Times New Roman" w:hAnsi="Times New Roman" w:cs="Times New Roman"/>
          <w:b/>
          <w:bCs/>
          <w:noProof/>
          <w:color w:val="0000CC"/>
          <w:sz w:val="28"/>
          <w:szCs w:val="48"/>
          <w:lang w:val="en-US"/>
        </w:rPr>
      </w:pPr>
      <w:r w:rsidRPr="00486FAF">
        <w:rPr>
          <w:rFonts w:ascii="Times New Roman" w:eastAsia="Times New Roman" w:hAnsi="Times New Roman" w:cs="Times New Roman"/>
          <w:b/>
          <w:bCs/>
          <w:noProof/>
          <w:color w:val="0000CC"/>
          <w:sz w:val="28"/>
          <w:szCs w:val="48"/>
          <w:lang w:val="en-US"/>
        </w:rPr>
        <w:t>Korejska masaža u Novom Sadu</w:t>
      </w:r>
    </w:p>
    <w:p w:rsidR="00CB3A38" w:rsidRDefault="00CB3A38" w:rsidP="00CB3A38">
      <w:pPr>
        <w:spacing w:after="0" w:line="240" w:lineRule="auto"/>
        <w:rPr>
          <w:rFonts w:ascii="Times New Roman" w:eastAsia="Times New Roman" w:hAnsi="Times New Roman" w:cs="Times New Roman"/>
          <w:b/>
          <w:bCs/>
          <w:noProof/>
          <w:sz w:val="24"/>
          <w:szCs w:val="48"/>
          <w:lang w:val="en-US"/>
        </w:rPr>
      </w:pPr>
    </w:p>
    <w:p w:rsidR="00CB3A38" w:rsidRPr="00CB3A38" w:rsidRDefault="00CB3A38" w:rsidP="006B11BD">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Pr="00CB3A38">
        <w:rPr>
          <w:rFonts w:ascii="Times New Roman" w:eastAsia="Times New Roman" w:hAnsi="Times New Roman" w:cs="Times New Roman"/>
          <w:bCs/>
          <w:noProof/>
          <w:sz w:val="24"/>
          <w:szCs w:val="48"/>
          <w:lang w:val="en-US"/>
        </w:rPr>
        <w:t>Zanimljiva slika ovih dana u Novom Sadu. Ako ste prolazili Zmaj Jovinom ulicom, onda ste sigurno videli grupu studenata iz Južne Koreje, a brojni Novosađani nisu odoleli njihovoj masaži.</w:t>
      </w:r>
      <w:r>
        <w:rPr>
          <w:rFonts w:ascii="Times New Roman" w:eastAsia="Times New Roman" w:hAnsi="Times New Roman" w:cs="Times New Roman"/>
          <w:bCs/>
          <w:noProof/>
          <w:sz w:val="24"/>
          <w:szCs w:val="48"/>
          <w:lang w:val="en-US"/>
        </w:rPr>
        <w:t xml:space="preserve"> </w:t>
      </w:r>
      <w:r w:rsidRPr="00CB3A38">
        <w:rPr>
          <w:rFonts w:ascii="Times New Roman" w:eastAsia="Times New Roman" w:hAnsi="Times New Roman" w:cs="Times New Roman"/>
          <w:bCs/>
          <w:noProof/>
          <w:sz w:val="24"/>
          <w:szCs w:val="48"/>
          <w:lang w:val="en-US"/>
        </w:rPr>
        <w:t>Inače, Novi Sad je prva destinacija na njihovom prvom putovanju po Evropi.</w:t>
      </w:r>
      <w:r>
        <w:rPr>
          <w:rFonts w:ascii="Times New Roman" w:eastAsia="Times New Roman" w:hAnsi="Times New Roman" w:cs="Times New Roman"/>
          <w:bCs/>
          <w:noProof/>
          <w:sz w:val="24"/>
          <w:szCs w:val="48"/>
          <w:lang w:val="en-US"/>
        </w:rPr>
        <w:t xml:space="preserve"> </w:t>
      </w:r>
      <w:r w:rsidRPr="00CB3A38">
        <w:rPr>
          <w:rFonts w:ascii="Times New Roman" w:eastAsia="Times New Roman" w:hAnsi="Times New Roman" w:cs="Times New Roman"/>
          <w:bCs/>
          <w:noProof/>
          <w:sz w:val="24"/>
          <w:szCs w:val="48"/>
          <w:lang w:val="en-US"/>
        </w:rPr>
        <w:t>U saradnji sa organizacijom "Život i zdravlje", ti mladi ljudi iskoristili su javni prostor da Novosađanima prikažu svoje veštine, ukažu im na značaj brige o zdravlju i zahvale im na gostoprimstvu i ljubaznosti.</w:t>
      </w:r>
      <w:r>
        <w:rPr>
          <w:rFonts w:ascii="Times New Roman" w:eastAsia="Times New Roman" w:hAnsi="Times New Roman" w:cs="Times New Roman"/>
          <w:bCs/>
          <w:noProof/>
          <w:sz w:val="24"/>
          <w:szCs w:val="48"/>
          <w:lang w:val="en-US"/>
        </w:rPr>
        <w:t xml:space="preserve"> </w:t>
      </w:r>
      <w:r w:rsidRPr="00CB3A38">
        <w:rPr>
          <w:rFonts w:ascii="Times New Roman" w:eastAsia="Times New Roman" w:hAnsi="Times New Roman" w:cs="Times New Roman"/>
          <w:bCs/>
          <w:noProof/>
          <w:sz w:val="24"/>
          <w:szCs w:val="48"/>
          <w:lang w:val="en-US"/>
        </w:rPr>
        <w:t>U Zmaj J</w:t>
      </w:r>
      <w:r>
        <w:rPr>
          <w:rFonts w:ascii="Times New Roman" w:eastAsia="Times New Roman" w:hAnsi="Times New Roman" w:cs="Times New Roman"/>
          <w:bCs/>
          <w:noProof/>
          <w:sz w:val="24"/>
          <w:szCs w:val="48"/>
          <w:lang w:val="en-US"/>
        </w:rPr>
        <w:t xml:space="preserve">ovinoj ulici u Novom Sadu, u utorak </w:t>
      </w:r>
      <w:r w:rsidRPr="00CB3A38">
        <w:rPr>
          <w:rFonts w:ascii="Times New Roman" w:eastAsia="Times New Roman" w:hAnsi="Times New Roman" w:cs="Times New Roman"/>
          <w:bCs/>
          <w:noProof/>
          <w:sz w:val="24"/>
          <w:szCs w:val="48"/>
          <w:lang w:val="en-US"/>
        </w:rPr>
        <w:t xml:space="preserve"> pre podne – nesvakidašnji prizor. Besplatno merenje pritiska, šećera u krvi, masaže, čak i oslikavanje lica i tela. Grupa južnokorejskih studenata ulepšala je dan mnogim slučajnim prolaznicima.</w:t>
      </w:r>
      <w:r>
        <w:rPr>
          <w:rFonts w:ascii="Times New Roman" w:eastAsia="Times New Roman" w:hAnsi="Times New Roman" w:cs="Times New Roman"/>
          <w:bCs/>
          <w:noProof/>
          <w:sz w:val="24"/>
          <w:szCs w:val="48"/>
          <w:lang w:val="en-US"/>
        </w:rPr>
        <w:t xml:space="preserve"> </w:t>
      </w:r>
      <w:r w:rsidRPr="00CB3A38">
        <w:rPr>
          <w:rFonts w:ascii="Times New Roman" w:eastAsia="Times New Roman" w:hAnsi="Times New Roman" w:cs="Times New Roman"/>
          <w:bCs/>
          <w:noProof/>
          <w:sz w:val="24"/>
          <w:szCs w:val="48"/>
          <w:lang w:val="en-US"/>
        </w:rPr>
        <w:t>Pozivaju sve Novos</w:t>
      </w:r>
      <w:r>
        <w:rPr>
          <w:rFonts w:ascii="Times New Roman" w:eastAsia="Times New Roman" w:hAnsi="Times New Roman" w:cs="Times New Roman"/>
          <w:bCs/>
          <w:noProof/>
          <w:sz w:val="24"/>
          <w:szCs w:val="48"/>
          <w:lang w:val="en-US"/>
        </w:rPr>
        <w:t>ađane da i u četvrtak</w:t>
      </w:r>
      <w:r w:rsidRPr="00CB3A38">
        <w:rPr>
          <w:rFonts w:ascii="Times New Roman" w:eastAsia="Times New Roman" w:hAnsi="Times New Roman" w:cs="Times New Roman"/>
          <w:bCs/>
          <w:noProof/>
          <w:sz w:val="24"/>
          <w:szCs w:val="48"/>
          <w:lang w:val="en-US"/>
        </w:rPr>
        <w:t xml:space="preserve"> prošetaju centrom grada, jer će ih od 9 do 11 časova tamo čekati južnokorejski studenti pre nego što nastave svoje proputovanje i upute sa ka Grčkoj.</w:t>
      </w:r>
    </w:p>
    <w:p w:rsidR="00CB3A38" w:rsidRDefault="00CB3A38" w:rsidP="004878AA">
      <w:pPr>
        <w:spacing w:after="0" w:line="240" w:lineRule="auto"/>
        <w:rPr>
          <w:rFonts w:ascii="Times New Roman" w:eastAsia="Times New Roman" w:hAnsi="Times New Roman" w:cs="Times New Roman"/>
          <w:bCs/>
          <w:noProof/>
          <w:sz w:val="24"/>
          <w:szCs w:val="48"/>
          <w:lang w:val="sr-Latn-CS"/>
        </w:rPr>
      </w:pPr>
    </w:p>
    <w:p w:rsidR="00A0488C" w:rsidRPr="00486FAF" w:rsidRDefault="00A0488C" w:rsidP="00A0488C">
      <w:pPr>
        <w:spacing w:after="0" w:line="240" w:lineRule="auto"/>
        <w:jc w:val="center"/>
        <w:rPr>
          <w:rFonts w:ascii="Times New Roman" w:eastAsia="Times New Roman" w:hAnsi="Times New Roman" w:cs="Times New Roman"/>
          <w:b/>
          <w:bCs/>
          <w:noProof/>
          <w:color w:val="0000CC"/>
          <w:sz w:val="28"/>
          <w:szCs w:val="48"/>
          <w:lang w:val="en-US"/>
        </w:rPr>
      </w:pPr>
      <w:r w:rsidRPr="00486FAF">
        <w:rPr>
          <w:rFonts w:ascii="Times New Roman" w:eastAsia="Times New Roman" w:hAnsi="Times New Roman" w:cs="Times New Roman"/>
          <w:b/>
          <w:bCs/>
          <w:noProof/>
          <w:color w:val="0000CC"/>
          <w:sz w:val="28"/>
          <w:szCs w:val="48"/>
          <w:lang w:val="en-US"/>
        </w:rPr>
        <w:t>Radionica kreativnog pisanja</w:t>
      </w:r>
    </w:p>
    <w:p w:rsidR="006B11BD" w:rsidRPr="00486FAF" w:rsidRDefault="006B11BD" w:rsidP="00A0488C">
      <w:pPr>
        <w:spacing w:after="0" w:line="240" w:lineRule="auto"/>
        <w:rPr>
          <w:rFonts w:ascii="Times New Roman" w:eastAsia="Times New Roman" w:hAnsi="Times New Roman" w:cs="Times New Roman"/>
          <w:b/>
          <w:bCs/>
          <w:noProof/>
          <w:color w:val="0000CC"/>
          <w:sz w:val="24"/>
          <w:szCs w:val="48"/>
          <w:lang w:val="en-US"/>
        </w:rPr>
      </w:pPr>
    </w:p>
    <w:p w:rsidR="006B11BD" w:rsidRDefault="006B11BD" w:rsidP="006B11BD">
      <w:pPr>
        <w:spacing w:after="0" w:line="240" w:lineRule="auto"/>
        <w:jc w:val="both"/>
        <w:rPr>
          <w:rFonts w:ascii="Times New Roman" w:eastAsia="Times New Roman" w:hAnsi="Times New Roman" w:cs="Times New Roman"/>
          <w:bCs/>
          <w:noProof/>
          <w:sz w:val="24"/>
          <w:szCs w:val="48"/>
          <w:lang w:val="en-US"/>
        </w:rPr>
      </w:pPr>
      <w:r w:rsidRPr="00A0488C">
        <w:rPr>
          <w:rFonts w:ascii="Times New Roman" w:eastAsia="Times New Roman" w:hAnsi="Times New Roman" w:cs="Times New Roman"/>
          <w:bCs/>
          <w:noProof/>
          <w:sz w:val="24"/>
          <w:szCs w:val="48"/>
          <w:lang w:eastAsia="sr-Latn-RS"/>
        </w:rPr>
        <w:drawing>
          <wp:anchor distT="0" distB="0" distL="114300" distR="114300" simplePos="0" relativeHeight="251676672" behindDoc="1" locked="0" layoutInCell="1" allowOverlap="1" wp14:anchorId="6FC14FAA" wp14:editId="661A2C5C">
            <wp:simplePos x="0" y="0"/>
            <wp:positionH relativeFrom="column">
              <wp:posOffset>3771900</wp:posOffset>
            </wp:positionH>
            <wp:positionV relativeFrom="paragraph">
              <wp:posOffset>248285</wp:posOffset>
            </wp:positionV>
            <wp:extent cx="2095500" cy="1047750"/>
            <wp:effectExtent l="0" t="0" r="0" b="0"/>
            <wp:wrapTight wrapText="bothSides">
              <wp:wrapPolygon edited="0">
                <wp:start x="0" y="0"/>
                <wp:lineTo x="0" y="21207"/>
                <wp:lineTo x="21404" y="21207"/>
                <wp:lineTo x="21404" y="0"/>
                <wp:lineTo x="0" y="0"/>
              </wp:wrapPolygon>
            </wp:wrapTight>
            <wp:docPr id="14" name="Picture 14" descr="kreativno pisan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kreativno pisanje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A0488C" w:rsidRPr="006B11BD">
        <w:rPr>
          <w:rFonts w:ascii="Times New Roman" w:eastAsia="Times New Roman" w:hAnsi="Times New Roman" w:cs="Times New Roman"/>
          <w:bCs/>
          <w:noProof/>
          <w:sz w:val="24"/>
          <w:szCs w:val="48"/>
          <w:lang w:val="en-US"/>
        </w:rPr>
        <w:t>U Američkom kutku u Novom Sadu u četvrtak 25. juna, sa početkom u 11 časova, održaće se radionica krativnog pisanja.</w:t>
      </w:r>
      <w:r>
        <w:rPr>
          <w:rFonts w:ascii="Times New Roman" w:eastAsia="Times New Roman" w:hAnsi="Times New Roman" w:cs="Times New Roman"/>
          <w:bCs/>
          <w:noProof/>
          <w:sz w:val="24"/>
          <w:szCs w:val="48"/>
          <w:lang w:val="en-US"/>
        </w:rPr>
        <w:t xml:space="preserve"> </w:t>
      </w:r>
      <w:r w:rsidR="00A0488C" w:rsidRPr="00A0488C">
        <w:rPr>
          <w:rFonts w:ascii="Times New Roman" w:eastAsia="Times New Roman" w:hAnsi="Times New Roman" w:cs="Times New Roman"/>
          <w:bCs/>
          <w:noProof/>
          <w:sz w:val="24"/>
          <w:szCs w:val="48"/>
          <w:lang w:val="en-US"/>
        </w:rPr>
        <w:t>Voditeljka će biti Nikolina Nedeljkov.Učešće je besplatno</w:t>
      </w:r>
      <w:r>
        <w:rPr>
          <w:rFonts w:ascii="Times New Roman" w:eastAsia="Times New Roman" w:hAnsi="Times New Roman" w:cs="Times New Roman"/>
          <w:bCs/>
          <w:noProof/>
          <w:sz w:val="24"/>
          <w:szCs w:val="48"/>
          <w:lang w:val="en-US"/>
        </w:rPr>
        <w:t xml:space="preserve"> </w:t>
      </w:r>
      <w:r w:rsidR="00A0488C" w:rsidRPr="00A0488C">
        <w:rPr>
          <w:rFonts w:ascii="Times New Roman" w:eastAsia="Times New Roman" w:hAnsi="Times New Roman" w:cs="Times New Roman"/>
          <w:bCs/>
          <w:noProof/>
          <w:sz w:val="24"/>
          <w:szCs w:val="48"/>
          <w:lang w:val="en-US"/>
        </w:rPr>
        <w:t>Tema radionice je u skladu sa sadržajem koji Mark Amerika predstavlja na veb-sajtu remixthebook. Nalazeći osnovnu inspiraciju u ideji potencijalizma – pisanju uz „ograničenje“-- aktivnosti u okviru radionice potcrtavaju važnost pojma „ograničenja“ u smislu suzdržavanja iliti kontrole.</w:t>
      </w:r>
      <w:r>
        <w:rPr>
          <w:rFonts w:ascii="Times New Roman" w:eastAsia="Times New Roman" w:hAnsi="Times New Roman" w:cs="Times New Roman"/>
          <w:bCs/>
          <w:noProof/>
          <w:sz w:val="24"/>
          <w:szCs w:val="48"/>
          <w:lang w:val="en-US"/>
        </w:rPr>
        <w:t xml:space="preserve"> </w:t>
      </w:r>
      <w:r w:rsidR="00A0488C" w:rsidRPr="00A0488C">
        <w:rPr>
          <w:rFonts w:ascii="Times New Roman" w:eastAsia="Times New Roman" w:hAnsi="Times New Roman" w:cs="Times New Roman"/>
          <w:bCs/>
          <w:noProof/>
          <w:sz w:val="24"/>
          <w:szCs w:val="48"/>
          <w:lang w:val="en-US"/>
        </w:rPr>
        <w:t>Kreativni i tematski izvor čine prozne eksperimentalne bravure Džefa Nuna, kao priprema za radionicu. Primenjujući pristup zasnovan na idejnom i praktičnom aspektu remiksa, čitanje-pisanje u okviru radionice karakterišu elementi igre sa jasnom i konzistentnom strukturalnom osnovom.</w:t>
      </w:r>
    </w:p>
    <w:p w:rsidR="006B11BD" w:rsidRPr="00A0488C" w:rsidRDefault="006B11BD" w:rsidP="006B11BD">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0488C" w:rsidRPr="00A0488C">
        <w:rPr>
          <w:rFonts w:ascii="Times New Roman" w:eastAsia="Times New Roman" w:hAnsi="Times New Roman" w:cs="Times New Roman"/>
          <w:bCs/>
          <w:noProof/>
          <w:sz w:val="24"/>
          <w:szCs w:val="48"/>
          <w:lang w:val="en-US"/>
        </w:rPr>
        <w:t>Aktivnosti su manifestacija koncepta kritičkog odmaka, pogotovu u pogledu pitanja moći. U tomkontekstu se akcenat stavlja na višeznačnost pojma. Neke od varijanti značenja se tiču distinkcije između represivne i blagotvorne kontrole.</w:t>
      </w:r>
      <w:r>
        <w:rPr>
          <w:rFonts w:ascii="Times New Roman" w:eastAsia="Times New Roman" w:hAnsi="Times New Roman" w:cs="Times New Roman"/>
          <w:bCs/>
          <w:noProof/>
          <w:sz w:val="24"/>
          <w:szCs w:val="48"/>
          <w:lang w:val="en-US"/>
        </w:rPr>
        <w:t xml:space="preserve"> </w:t>
      </w:r>
      <w:r w:rsidR="00A0488C" w:rsidRPr="00A0488C">
        <w:rPr>
          <w:rFonts w:ascii="Times New Roman" w:eastAsia="Times New Roman" w:hAnsi="Times New Roman" w:cs="Times New Roman"/>
          <w:bCs/>
          <w:noProof/>
          <w:sz w:val="24"/>
          <w:szCs w:val="48"/>
          <w:lang w:val="en-US"/>
        </w:rPr>
        <w:t>Otkrivajući potencijal čitanja–pisanja u znaku uvažavanja u kombinaciji sa kritičkim promišljanjem u obrazovnom kontekstu, aktivnosti u okviru radionice imaju za fokus svest koja je usmerena protiv buke (šuma u komunikacionom kanalu), a u službi remiksa.</w:t>
      </w:r>
      <w:r w:rsidRPr="006B11BD">
        <w:rPr>
          <w:rFonts w:ascii="Times New Roman" w:eastAsia="Times New Roman" w:hAnsi="Times New Roman" w:cs="Times New Roman"/>
          <w:bCs/>
          <w:noProof/>
          <w:sz w:val="24"/>
          <w:szCs w:val="48"/>
          <w:lang w:val="en-US"/>
        </w:rPr>
        <w:t xml:space="preserve"> </w:t>
      </w:r>
      <w:hyperlink r:id="rId19" w:history="1">
        <w:r w:rsidRPr="00F46EAF">
          <w:rPr>
            <w:rStyle w:val="Hyperlink"/>
            <w:rFonts w:ascii="Times New Roman" w:eastAsia="Times New Roman" w:hAnsi="Times New Roman" w:cs="Times New Roman"/>
            <w:bCs/>
            <w:noProof/>
            <w:sz w:val="24"/>
            <w:szCs w:val="48"/>
            <w:lang w:val="en-US"/>
          </w:rPr>
          <w:t>www.americancorners.rs</w:t>
        </w:r>
      </w:hyperlink>
      <w:r>
        <w:rPr>
          <w:rFonts w:ascii="Times New Roman" w:eastAsia="Times New Roman" w:hAnsi="Times New Roman" w:cs="Times New Roman"/>
          <w:bCs/>
          <w:noProof/>
          <w:sz w:val="24"/>
          <w:szCs w:val="48"/>
          <w:lang w:val="en-US"/>
        </w:rPr>
        <w:t>.</w:t>
      </w:r>
    </w:p>
    <w:p w:rsidR="00CB3A38" w:rsidRPr="00486FAF" w:rsidRDefault="006B11BD" w:rsidP="004878AA">
      <w:pPr>
        <w:spacing w:after="0" w:line="240" w:lineRule="auto"/>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 xml:space="preserve"> </w:t>
      </w:r>
    </w:p>
    <w:p w:rsidR="00CB3A38" w:rsidRPr="00486FAF" w:rsidRDefault="00CB3A38" w:rsidP="00CB3A38">
      <w:pPr>
        <w:spacing w:after="0" w:line="240" w:lineRule="auto"/>
        <w:jc w:val="center"/>
        <w:rPr>
          <w:rFonts w:ascii="Times New Roman" w:eastAsia="Times New Roman" w:hAnsi="Times New Roman" w:cs="Times New Roman"/>
          <w:b/>
          <w:bCs/>
          <w:noProof/>
          <w:color w:val="0000CC"/>
          <w:sz w:val="28"/>
          <w:szCs w:val="48"/>
          <w:lang w:val="en-US"/>
        </w:rPr>
      </w:pPr>
      <w:r w:rsidRPr="00486FAF">
        <w:rPr>
          <w:rFonts w:ascii="Times New Roman" w:eastAsia="Times New Roman" w:hAnsi="Times New Roman" w:cs="Times New Roman"/>
          <w:b/>
          <w:bCs/>
          <w:noProof/>
          <w:color w:val="0000CC"/>
          <w:sz w:val="28"/>
          <w:szCs w:val="48"/>
          <w:lang w:val="en-US"/>
        </w:rPr>
        <w:t>Otvaranje Omladinskog kluba "Srcem"</w:t>
      </w:r>
    </w:p>
    <w:p w:rsidR="00CB3A38" w:rsidRDefault="00CB3A38" w:rsidP="00CB3A38">
      <w:pPr>
        <w:spacing w:after="0" w:line="240" w:lineRule="auto"/>
        <w:rPr>
          <w:rFonts w:ascii="Times New Roman" w:eastAsia="Times New Roman" w:hAnsi="Times New Roman" w:cs="Times New Roman"/>
          <w:bCs/>
          <w:noProof/>
          <w:sz w:val="24"/>
          <w:szCs w:val="48"/>
          <w:lang w:val="en-US"/>
        </w:rPr>
      </w:pPr>
    </w:p>
    <w:p w:rsidR="00CB3A38" w:rsidRPr="006B11BD" w:rsidRDefault="00CB3A38" w:rsidP="006B11BD">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Pr="00CB3A38">
        <w:rPr>
          <w:rFonts w:ascii="Times New Roman" w:eastAsia="Times New Roman" w:hAnsi="Times New Roman" w:cs="Times New Roman"/>
          <w:bCs/>
          <w:noProof/>
          <w:sz w:val="24"/>
          <w:szCs w:val="48"/>
          <w:lang w:val="en-US"/>
        </w:rPr>
        <w:t>Otvaranje Omladinskog kluba "Srcem" će se održati u nedelju, 28. juna 2015. godine sa početkom u 18 časova u Centru za sport i turizam (Trg mladosti bb, Srbobran), u okviru kog se Klub nalazi.</w:t>
      </w:r>
      <w:r>
        <w:rPr>
          <w:rFonts w:ascii="Times New Roman" w:eastAsia="Times New Roman" w:hAnsi="Times New Roman" w:cs="Times New Roman"/>
          <w:bCs/>
          <w:noProof/>
          <w:sz w:val="24"/>
          <w:szCs w:val="48"/>
          <w:lang w:val="en-US"/>
        </w:rPr>
        <w:t xml:space="preserve"> </w:t>
      </w:r>
      <w:r w:rsidRPr="00CB3A38">
        <w:rPr>
          <w:rFonts w:ascii="Times New Roman" w:eastAsia="Times New Roman" w:hAnsi="Times New Roman" w:cs="Times New Roman"/>
          <w:bCs/>
          <w:noProof/>
          <w:sz w:val="24"/>
          <w:szCs w:val="48"/>
          <w:lang w:val="en-US"/>
        </w:rPr>
        <w:t>Naime, na ideju Omladinskog kluba su došli aktivisti SRCEM jer su kroz dvogodišnji rad prepoznali da mladi opštine Srbobran nemaju autentičan prostor za okupljanje i organizovanje različitih tematskih aktivnosti, a gde će one biti tehnički omogućene i besplatne.</w:t>
      </w:r>
      <w:r>
        <w:rPr>
          <w:rFonts w:ascii="Times New Roman" w:eastAsia="Times New Roman" w:hAnsi="Times New Roman" w:cs="Times New Roman"/>
          <w:bCs/>
          <w:noProof/>
          <w:sz w:val="24"/>
          <w:szCs w:val="48"/>
          <w:lang w:val="en-US"/>
        </w:rPr>
        <w:t xml:space="preserve"> </w:t>
      </w:r>
      <w:r w:rsidRPr="00CB3A38">
        <w:rPr>
          <w:rFonts w:ascii="Times New Roman" w:eastAsia="Times New Roman" w:hAnsi="Times New Roman" w:cs="Times New Roman"/>
          <w:bCs/>
          <w:noProof/>
          <w:sz w:val="24"/>
          <w:szCs w:val="48"/>
          <w:lang w:val="en-US"/>
        </w:rPr>
        <w:t>Tako je nastala inicijativa da se u okviru Centra za sport i turizam renovira nekadašnji restoran koji će od ovog leta nuditi bogat program u vidu tribina, kulturnih i zabavnih večeri, bioskopa na otvorenom, karaoka, ali i sam prostor za druženje uz osveženje, društvene igre i sladoled.</w:t>
      </w:r>
      <w:r w:rsidR="006B11BD">
        <w:rPr>
          <w:rFonts w:ascii="Times New Roman" w:eastAsia="Times New Roman" w:hAnsi="Times New Roman" w:cs="Times New Roman"/>
          <w:bCs/>
          <w:noProof/>
          <w:sz w:val="24"/>
          <w:szCs w:val="48"/>
          <w:lang w:val="en-US"/>
        </w:rPr>
        <w:t xml:space="preserve"> </w:t>
      </w:r>
      <w:r w:rsidRPr="00CB3A38">
        <w:rPr>
          <w:rFonts w:ascii="Times New Roman" w:eastAsia="Times New Roman" w:hAnsi="Times New Roman" w:cs="Times New Roman"/>
          <w:bCs/>
          <w:noProof/>
          <w:sz w:val="24"/>
          <w:szCs w:val="48"/>
          <w:lang w:val="en-US"/>
        </w:rPr>
        <w:t>Za program otvaranja Kluba je planirano predstavljanje aktivnosti projekta podržanog u okviru NIS-ovog projekta „Zajednici zajedno“, zahvaljujući kom je omogućeno opremanje ovog prostora.</w:t>
      </w:r>
      <w:r w:rsidR="006B11BD">
        <w:rPr>
          <w:rFonts w:ascii="Times New Roman" w:eastAsia="Times New Roman" w:hAnsi="Times New Roman" w:cs="Times New Roman"/>
          <w:bCs/>
          <w:noProof/>
          <w:sz w:val="24"/>
          <w:szCs w:val="48"/>
          <w:lang w:val="en-US"/>
        </w:rPr>
        <w:t xml:space="preserve"> </w:t>
      </w:r>
      <w:r w:rsidRPr="00CB3A38">
        <w:rPr>
          <w:rFonts w:ascii="Times New Roman" w:eastAsia="Times New Roman" w:hAnsi="Times New Roman" w:cs="Times New Roman"/>
          <w:bCs/>
          <w:noProof/>
          <w:sz w:val="24"/>
          <w:szCs w:val="48"/>
          <w:lang w:val="en-US"/>
        </w:rPr>
        <w:t>Takođe, okupljenima će se obratiti zvaničnici ispred institucija koje se bave mladima, nakon čega će uslediti koktel i simbolično „presecanje vrpce“ na ulazu u Omladinski klub SRCEM.</w:t>
      </w:r>
    </w:p>
    <w:p w:rsidR="00486FAF" w:rsidRDefault="00486FAF" w:rsidP="004878AA">
      <w:pPr>
        <w:spacing w:after="0" w:line="240" w:lineRule="auto"/>
        <w:rPr>
          <w:rFonts w:ascii="Times New Roman" w:eastAsia="Times New Roman" w:hAnsi="Times New Roman" w:cs="Times New Roman"/>
          <w:bCs/>
          <w:noProof/>
          <w:sz w:val="24"/>
          <w:szCs w:val="48"/>
          <w:lang w:val="sr-Latn-CS"/>
        </w:rPr>
      </w:pPr>
    </w:p>
    <w:p w:rsidR="00486FAF" w:rsidRPr="00486FAF" w:rsidRDefault="00486FAF" w:rsidP="00486FAF">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486FAF">
        <w:rPr>
          <w:rFonts w:ascii="Times New Roman" w:eastAsia="Times New Roman" w:hAnsi="Times New Roman" w:cs="Times New Roman"/>
          <w:b/>
          <w:noProof/>
          <w:color w:val="0000CC"/>
          <w:kern w:val="36"/>
          <w:sz w:val="28"/>
          <w:szCs w:val="24"/>
        </w:rPr>
        <w:t>Milica Lučić šampion Evrope u solo nastupu</w:t>
      </w:r>
    </w:p>
    <w:p w:rsidR="00486FAF" w:rsidRPr="00486FAF" w:rsidRDefault="00486FAF" w:rsidP="00486FAF">
      <w:pPr>
        <w:spacing w:after="0" w:line="240" w:lineRule="auto"/>
        <w:textAlignment w:val="baseline"/>
        <w:outlineLvl w:val="0"/>
        <w:rPr>
          <w:rFonts w:ascii="Times New Roman" w:eastAsia="Times New Roman" w:hAnsi="Times New Roman" w:cs="Times New Roman"/>
          <w:bCs/>
          <w:noProof/>
          <w:color w:val="0000CC"/>
          <w:kern w:val="36"/>
          <w:sz w:val="24"/>
          <w:szCs w:val="24"/>
        </w:rPr>
      </w:pPr>
    </w:p>
    <w:p w:rsidR="00486FAF" w:rsidRPr="00486FAF" w:rsidRDefault="00486FAF" w:rsidP="00486FAF">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486FAF">
        <w:rPr>
          <w:rFonts w:ascii="Times New Roman" w:eastAsia="Times New Roman" w:hAnsi="Times New Roman" w:cs="Times New Roman"/>
          <w:noProof/>
          <w:kern w:val="36"/>
          <w:sz w:val="24"/>
          <w:szCs w:val="24"/>
          <w:lang w:eastAsia="sr-Latn-RS"/>
        </w:rPr>
        <w:drawing>
          <wp:anchor distT="0" distB="0" distL="114300" distR="114300" simplePos="0" relativeHeight="251681792" behindDoc="0" locked="0" layoutInCell="1" allowOverlap="1" wp14:anchorId="10D0966F" wp14:editId="2D27DEBE">
            <wp:simplePos x="0" y="0"/>
            <wp:positionH relativeFrom="column">
              <wp:posOffset>4076700</wp:posOffset>
            </wp:positionH>
            <wp:positionV relativeFrom="paragraph">
              <wp:posOffset>218440</wp:posOffset>
            </wp:positionV>
            <wp:extent cx="1894205" cy="1308735"/>
            <wp:effectExtent l="0" t="0" r="0" b="5715"/>
            <wp:wrapSquare wrapText="bothSides"/>
            <wp:docPr id="22" name="Picture 22" descr="Милица Луч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Милица Луч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94205" cy="1308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6FAF">
        <w:rPr>
          <w:rFonts w:ascii="Times New Roman" w:eastAsia="Times New Roman" w:hAnsi="Times New Roman" w:cs="Times New Roman"/>
          <w:bCs/>
          <w:noProof/>
          <w:kern w:val="36"/>
          <w:sz w:val="24"/>
          <w:szCs w:val="24"/>
        </w:rPr>
        <w:tab/>
        <w:t xml:space="preserve">Mlada Novosađanka Milica Lučić postala je šampion u solo izvođenju na Evropskom prvenstvu u baletu koje je održano krajem maja u Austriji. </w:t>
      </w:r>
      <w:r w:rsidRPr="00486FAF">
        <w:rPr>
          <w:rFonts w:ascii="Times New Roman" w:eastAsia="Times New Roman" w:hAnsi="Times New Roman" w:cs="Times New Roman"/>
          <w:noProof/>
          <w:kern w:val="36"/>
          <w:sz w:val="24"/>
          <w:szCs w:val="24"/>
        </w:rPr>
        <w:t>Mlada Novosađanka Milica Lučić postala je šampion u solo izvođenju na Evropskom prvenstvu u baletu koje je održano krajem maja u Austriji. Ta osmogodišnja devojčica, balet trenira već pet godina, a do sada je u svoju kolekciju uvrstila dva pehara i desetak medalja. Kako je rekla za naš list, balet obožava i nikada joj nije teško da odlazi na treninge.</w:t>
      </w:r>
      <w:r w:rsidRPr="00486FAF">
        <w:rPr>
          <w:rFonts w:ascii="Times New Roman" w:eastAsia="Times New Roman" w:hAnsi="Times New Roman" w:cs="Times New Roman"/>
          <w:bCs/>
          <w:noProof/>
          <w:kern w:val="36"/>
          <w:sz w:val="24"/>
          <w:szCs w:val="24"/>
        </w:rPr>
        <w:t xml:space="preserve"> </w:t>
      </w:r>
      <w:r w:rsidRPr="00486FAF">
        <w:rPr>
          <w:rFonts w:ascii="Times New Roman" w:eastAsia="Times New Roman" w:hAnsi="Times New Roman" w:cs="Times New Roman"/>
          <w:noProof/>
          <w:kern w:val="36"/>
          <w:sz w:val="24"/>
          <w:szCs w:val="24"/>
        </w:rPr>
        <w:t>-Na takmičenja volim da idem, jer tamo uvek imam mnogo društva, igramo se, pevamo, takmičimo. Na takmičenjima nemam tremu, jer se uvek dobro pripremim. U Austriji sam znala da ću pobediti i bila sam jako srećna kada sam dobila pehar i diplomu. Takmičila sam se i u Poljskoj, Nemačkoj, Austriji, Kragujevcu, Zrenjaninu, Novom Sadu - kaže Milica.</w:t>
      </w:r>
    </w:p>
    <w:p w:rsidR="00486FAF" w:rsidRPr="00486FAF" w:rsidRDefault="00486FAF" w:rsidP="00486FAF">
      <w:pPr>
        <w:spacing w:after="0" w:line="240" w:lineRule="auto"/>
        <w:jc w:val="both"/>
        <w:textAlignment w:val="baseline"/>
        <w:outlineLvl w:val="0"/>
        <w:rPr>
          <w:rFonts w:ascii="Times New Roman" w:eastAsia="Times New Roman" w:hAnsi="Times New Roman" w:cs="Times New Roman"/>
          <w:noProof/>
          <w:kern w:val="36"/>
          <w:sz w:val="24"/>
          <w:szCs w:val="24"/>
        </w:rPr>
      </w:pPr>
      <w:r w:rsidRPr="00486FAF">
        <w:rPr>
          <w:rFonts w:ascii="Times New Roman" w:eastAsia="Times New Roman" w:hAnsi="Times New Roman" w:cs="Times New Roman"/>
          <w:bCs/>
          <w:noProof/>
          <w:kern w:val="36"/>
          <w:sz w:val="24"/>
          <w:szCs w:val="24"/>
        </w:rPr>
        <w:tab/>
      </w:r>
      <w:r w:rsidRPr="00486FAF">
        <w:rPr>
          <w:rFonts w:ascii="Times New Roman" w:eastAsia="Times New Roman" w:hAnsi="Times New Roman" w:cs="Times New Roman"/>
          <w:noProof/>
          <w:kern w:val="36"/>
          <w:sz w:val="24"/>
          <w:szCs w:val="24"/>
        </w:rPr>
        <w:t>Prema rečima njene majke Sandre Lučić takmičenja zahtevaju mnogo odricanja, jer puno koštaju, ali vrede, jer je svako takmičenje je za tu talentovanu devojčicu dragoceno iskustvo.</w:t>
      </w:r>
      <w:r w:rsidRPr="00486FAF">
        <w:rPr>
          <w:rFonts w:ascii="Times New Roman" w:eastAsia="Times New Roman" w:hAnsi="Times New Roman" w:cs="Times New Roman"/>
          <w:bCs/>
          <w:noProof/>
          <w:kern w:val="36"/>
          <w:sz w:val="24"/>
          <w:szCs w:val="24"/>
        </w:rPr>
        <w:t xml:space="preserve"> </w:t>
      </w:r>
      <w:r w:rsidRPr="00486FAF">
        <w:rPr>
          <w:rFonts w:ascii="Times New Roman" w:eastAsia="Times New Roman" w:hAnsi="Times New Roman" w:cs="Times New Roman"/>
          <w:noProof/>
          <w:kern w:val="36"/>
          <w:sz w:val="24"/>
          <w:szCs w:val="24"/>
        </w:rPr>
        <w:t>-Sa svakog takmičenja, na koje je otišla, kući je donela neku nagradu. Do sada je bila na desetak  i svuda je bila zapažena. Od treće godine smo je upisali na balet, jer smo primetili da izuzetno voli ples. Njen trener iz plesnog kluba “Studio stejy dens” Anđela Pavkov Avramović kaže da je izuzetno talentovana za balet, a to pokazuju i nagrade koje osvaja.  Osim toga, privatno ide i na časove gimnastike, gde vežba elemente baleta. Tempo pred takmičenja je žestok i tada ima treninge i po dva puta dnevno.</w:t>
      </w:r>
      <w:r w:rsidRPr="00486FAF">
        <w:rPr>
          <w:rFonts w:ascii="Times New Roman" w:eastAsia="Times New Roman" w:hAnsi="Times New Roman" w:cs="Times New Roman"/>
          <w:bCs/>
          <w:noProof/>
          <w:kern w:val="36"/>
          <w:sz w:val="24"/>
          <w:szCs w:val="24"/>
        </w:rPr>
        <w:t xml:space="preserve"> </w:t>
      </w:r>
      <w:r w:rsidRPr="00486FAF">
        <w:rPr>
          <w:rFonts w:ascii="Times New Roman" w:eastAsia="Times New Roman" w:hAnsi="Times New Roman" w:cs="Times New Roman"/>
          <w:noProof/>
          <w:kern w:val="36"/>
          <w:sz w:val="24"/>
          <w:szCs w:val="24"/>
        </w:rPr>
        <w:t>Ove godine Milica je osvojila i prvo mesto na državnom takmičenju na Spensu. Osim te dve nagrade, nada se da će zlatno odličje uzeti i na predstojećem nadmetanju u Nišu. Predstoji joj i sedmodnevno takmičenje u Rumuniji, ali je neizvesno da li će ići, jer su, prema rečima Sandre Lučić, troškovi učešća visoki. Kako nam je Milica rekla, kada poraste volela bi da bude trener baleta.</w:t>
      </w:r>
    </w:p>
    <w:p w:rsidR="00486FAF" w:rsidRPr="004878AA" w:rsidRDefault="00486FAF" w:rsidP="004878AA">
      <w:pPr>
        <w:spacing w:after="0" w:line="240" w:lineRule="auto"/>
        <w:rPr>
          <w:rFonts w:ascii="Times New Roman" w:eastAsia="Times New Roman" w:hAnsi="Times New Roman" w:cs="Times New Roman"/>
          <w:bCs/>
          <w:noProof/>
          <w:sz w:val="24"/>
          <w:szCs w:val="48"/>
          <w:lang w:val="sr-Latn-CS"/>
        </w:rPr>
      </w:pPr>
    </w:p>
    <w:p w:rsidR="00CB3A38" w:rsidRPr="006B11BD" w:rsidRDefault="00CB3A38" w:rsidP="00902A35">
      <w:pPr>
        <w:spacing w:after="0" w:line="240" w:lineRule="auto"/>
        <w:jc w:val="center"/>
        <w:rPr>
          <w:rFonts w:ascii="Times New Roman" w:eastAsia="Times New Roman" w:hAnsi="Times New Roman" w:cs="Times New Roman"/>
          <w:b/>
          <w:bCs/>
          <w:noProof/>
          <w:color w:val="0000CC"/>
          <w:sz w:val="28"/>
          <w:szCs w:val="24"/>
        </w:rPr>
      </w:pPr>
      <w:r w:rsidRPr="006B11BD">
        <w:rPr>
          <w:rFonts w:ascii="Times New Roman" w:eastAsia="Times New Roman" w:hAnsi="Times New Roman" w:cs="Times New Roman"/>
          <w:b/>
          <w:bCs/>
          <w:noProof/>
          <w:color w:val="0000CC"/>
          <w:sz w:val="28"/>
          <w:szCs w:val="24"/>
        </w:rPr>
        <w:t>Mladi istraživači: 30 volonterskih kampova</w:t>
      </w:r>
    </w:p>
    <w:p w:rsidR="00CB3A38" w:rsidRPr="00CB3A38" w:rsidRDefault="00CB3A38" w:rsidP="00902A35">
      <w:pPr>
        <w:spacing w:after="0" w:line="240" w:lineRule="auto"/>
        <w:jc w:val="both"/>
        <w:rPr>
          <w:rFonts w:ascii="Times New Roman" w:eastAsia="Times New Roman" w:hAnsi="Times New Roman" w:cs="Times New Roman"/>
          <w:bCs/>
          <w:noProof/>
          <w:sz w:val="24"/>
          <w:szCs w:val="24"/>
        </w:rPr>
      </w:pPr>
    </w:p>
    <w:p w:rsidR="00CB3A38" w:rsidRDefault="00CB3A38" w:rsidP="00902A35">
      <w:pPr>
        <w:spacing w:after="0" w:line="240" w:lineRule="auto"/>
        <w:jc w:val="both"/>
        <w:rPr>
          <w:rFonts w:ascii="Times New Roman" w:eastAsia="Times New Roman" w:hAnsi="Times New Roman" w:cs="Times New Roman"/>
          <w:bCs/>
          <w:noProof/>
          <w:sz w:val="24"/>
          <w:szCs w:val="24"/>
        </w:rPr>
      </w:pPr>
      <w:r w:rsidRPr="00CB3A38">
        <w:rPr>
          <w:rFonts w:ascii="Times New Roman" w:eastAsia="Times New Roman" w:hAnsi="Times New Roman" w:cs="Times New Roman"/>
          <w:bCs/>
          <w:noProof/>
          <w:sz w:val="24"/>
          <w:szCs w:val="24"/>
        </w:rPr>
        <w:tab/>
        <w:t xml:space="preserve">Mladi istraživači Srbije u okviru programa "Mladi su zakon" Ministarstva omladine i sporta, zajedno sa mnogobrojnim partnerskim organizacijama, objavili su početak prijavljivanja na 30 međunarodnih volonterskih kampova koji će se realizovati tokom leta širom Srbije. Cilj volonterskih kampova je da unesu pozitivne promene u lokalnu zajednicu i da, bez obzira na </w:t>
      </w:r>
      <w:r w:rsidRPr="00CB3A38">
        <w:rPr>
          <w:rFonts w:ascii="Times New Roman" w:eastAsia="Times New Roman" w:hAnsi="Times New Roman" w:cs="Times New Roman"/>
          <w:bCs/>
          <w:noProof/>
          <w:sz w:val="24"/>
          <w:szCs w:val="24"/>
        </w:rPr>
        <w:lastRenderedPageBreak/>
        <w:t>temu, budu primer rada od javnog interesa. Volonterski kamp je jedinstven oblik volonterskog rada u trajanju od deset dana do dve nedelje, na kom učestvuju volonteri iz Srbije i inostranstva. Na kamp mogu da se prijave mladi uzrasta od 18 do 30 godina, bez obzira na stručnost ili obrazovanje. Smeštaj, hrana i izleti tokom kampa su obezbeđeni, dok volonteri sami plaćaju prevoz do kampa. Prijava traje dok se ne popune mesta.</w:t>
      </w:r>
    </w:p>
    <w:p w:rsidR="00CB3A38" w:rsidRDefault="00CB3A38" w:rsidP="00902A35">
      <w:pPr>
        <w:spacing w:after="0" w:line="240" w:lineRule="auto"/>
        <w:jc w:val="both"/>
        <w:rPr>
          <w:rFonts w:ascii="Times New Roman" w:eastAsia="Times New Roman" w:hAnsi="Times New Roman" w:cs="Times New Roman"/>
          <w:bCs/>
          <w:noProof/>
          <w:sz w:val="24"/>
          <w:szCs w:val="24"/>
        </w:rPr>
      </w:pPr>
    </w:p>
    <w:p w:rsidR="00CE443B" w:rsidRPr="00CE443B" w:rsidRDefault="006B11BD" w:rsidP="00CE443B">
      <w:pPr>
        <w:spacing w:after="0" w:line="240" w:lineRule="auto"/>
        <w:jc w:val="center"/>
        <w:textAlignment w:val="baseline"/>
        <w:outlineLvl w:val="0"/>
        <w:rPr>
          <w:rFonts w:ascii="Times New Roman" w:eastAsia="Times New Roman" w:hAnsi="Times New Roman" w:cs="Times New Roman"/>
          <w:b/>
          <w:noProof/>
          <w:color w:val="FF0000"/>
          <w:kern w:val="36"/>
          <w:sz w:val="28"/>
          <w:szCs w:val="24"/>
        </w:rPr>
      </w:pPr>
      <w:r w:rsidRPr="006B11BD">
        <w:rPr>
          <w:rFonts w:ascii="Times New Roman" w:eastAsia="Times New Roman" w:hAnsi="Times New Roman" w:cs="Times New Roman"/>
          <w:b/>
          <w:bCs/>
          <w:noProof/>
          <w:color w:val="FF0000"/>
          <w:kern w:val="36"/>
          <w:sz w:val="28"/>
          <w:szCs w:val="24"/>
        </w:rPr>
        <w:t>„Humani ponedeljak“</w:t>
      </w:r>
      <w:r w:rsidR="00CE443B" w:rsidRPr="00CE443B">
        <w:rPr>
          <w:rFonts w:ascii="Times New Roman" w:eastAsia="Times New Roman" w:hAnsi="Times New Roman" w:cs="Times New Roman"/>
          <w:b/>
          <w:noProof/>
          <w:color w:val="FF0000"/>
          <w:kern w:val="36"/>
          <w:sz w:val="28"/>
          <w:szCs w:val="24"/>
        </w:rPr>
        <w:t xml:space="preserve"> za lečenje Mateje Simičića</w:t>
      </w:r>
    </w:p>
    <w:p w:rsidR="00CE443B" w:rsidRDefault="00CE443B" w:rsidP="00CE443B">
      <w:pPr>
        <w:spacing w:after="0" w:line="240" w:lineRule="auto"/>
        <w:textAlignment w:val="baseline"/>
        <w:outlineLvl w:val="0"/>
        <w:rPr>
          <w:rFonts w:ascii="Times New Roman" w:eastAsia="Times New Roman" w:hAnsi="Times New Roman" w:cs="Times New Roman"/>
          <w:bCs/>
          <w:noProof/>
          <w:kern w:val="36"/>
          <w:sz w:val="24"/>
          <w:szCs w:val="24"/>
        </w:rPr>
      </w:pPr>
    </w:p>
    <w:p w:rsidR="006B11BD" w:rsidRDefault="006B11BD" w:rsidP="006B11BD">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CB3A38">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525F9771" wp14:editId="3841AD68">
            <wp:simplePos x="0" y="0"/>
            <wp:positionH relativeFrom="column">
              <wp:posOffset>4047490</wp:posOffset>
            </wp:positionH>
            <wp:positionV relativeFrom="paragraph">
              <wp:posOffset>176530</wp:posOffset>
            </wp:positionV>
            <wp:extent cx="1866900" cy="1590675"/>
            <wp:effectExtent l="0" t="0" r="0" b="9525"/>
            <wp:wrapSquare wrapText="bothSides"/>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rotWithShape="1">
                    <a:blip r:embed="rId22" cstate="email">
                      <a:extLst>
                        <a:ext uri="{28A0092B-C50C-407E-A947-70E740481C1C}">
                          <a14:useLocalDpi xmlns:a14="http://schemas.microsoft.com/office/drawing/2010/main"/>
                        </a:ext>
                      </a:extLst>
                    </a:blip>
                    <a:srcRect/>
                    <a:stretch/>
                  </pic:blipFill>
                  <pic:spPr bwMode="auto">
                    <a:xfrm>
                      <a:off x="0" y="0"/>
                      <a:ext cx="1866900" cy="1590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E443B">
        <w:rPr>
          <w:rFonts w:ascii="Times New Roman" w:eastAsia="Times New Roman" w:hAnsi="Times New Roman" w:cs="Times New Roman"/>
          <w:bCs/>
          <w:noProof/>
          <w:kern w:val="36"/>
          <w:sz w:val="24"/>
          <w:szCs w:val="24"/>
        </w:rPr>
        <w:tab/>
      </w:r>
      <w:r w:rsidR="00CE443B" w:rsidRPr="00CE443B">
        <w:rPr>
          <w:rFonts w:ascii="Times New Roman" w:eastAsia="Times New Roman" w:hAnsi="Times New Roman" w:cs="Times New Roman"/>
          <w:bCs/>
          <w:noProof/>
          <w:kern w:val="36"/>
          <w:sz w:val="24"/>
          <w:szCs w:val="24"/>
        </w:rPr>
        <w:t xml:space="preserve">Akcija „Humani ponedeljak“ na Štrandu će biti posvećena Mateji Simičiću iz Sremskih Karlovaca. Mateja ima pervarzivni poremećaj ličnosti, koji spada u teške oblike usporenog psihomotornog ravoja </w:t>
      </w:r>
      <w:r w:rsidR="00CE443B" w:rsidRPr="00CE443B">
        <w:rPr>
          <w:rFonts w:ascii="Times New Roman" w:eastAsia="Times New Roman" w:hAnsi="Times New Roman" w:cs="Times New Roman"/>
          <w:noProof/>
          <w:kern w:val="36"/>
          <w:sz w:val="24"/>
          <w:szCs w:val="24"/>
        </w:rPr>
        <w:t>i zahteva kontinuirano lečenje. Dečak ne govori, ne ide u školu i ima usporen razvoj. Trenutno se leči u Terapijskom centru za razvojne poremećaje, a cena jednomesečne terapije iznosi 69.000 dinara. Roditelji radi poboljšanja sinovljevog zdravstvenog stanja koriste i alternativnu medicinu, a terapija tim načinom staje oko tri stotine evra mesečno. Matejeva majka je u poodmakloj trudnoći pa se pruža prilika da budu iskorišćene matične ćelije iz pupčane vrpce novorođene bebe koje bi bile date na čuvanje jer mogu značajno pomoći dečakovo lečenje.</w:t>
      </w:r>
    </w:p>
    <w:p w:rsidR="00CB3A38" w:rsidRPr="006B11BD" w:rsidRDefault="006B11BD" w:rsidP="006B11BD">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CE443B" w:rsidRPr="00CE443B">
        <w:rPr>
          <w:rFonts w:ascii="Times New Roman" w:eastAsia="Times New Roman" w:hAnsi="Times New Roman" w:cs="Times New Roman"/>
          <w:noProof/>
          <w:kern w:val="36"/>
          <w:sz w:val="24"/>
          <w:szCs w:val="24"/>
        </w:rPr>
        <w:t>Akciju „Humani ponedeljak”, koju od prošlog leta organizuje JKP „Gradsko zelenilo”, podržali su konoba „Orkus” uz terene mini-golfa na Štrandu i više od 20 tamburaških orkestara, koji će se smenjivati od 18 časova na bini na špicu do kasno u noć. Učestvovaće najpoznatiji tamburaški orkestri iz Novog Sada, Sremskih Karlovaca i drugih gradova u Vojvodini. Ulaz na plažu se neće naplaćivati već će posetioci novac moći da ostavljaju u kutije, koje je „Zelenilo” postavilo na više mesta na Štrandu, od kojih jednu i kod glavnog ulaza.</w:t>
      </w:r>
    </w:p>
    <w:p w:rsidR="00CB3A38" w:rsidRDefault="00CB3A38" w:rsidP="00902A35">
      <w:pPr>
        <w:spacing w:after="0" w:line="240" w:lineRule="auto"/>
        <w:jc w:val="both"/>
        <w:rPr>
          <w:rFonts w:ascii="Times New Roman" w:eastAsia="Times New Roman" w:hAnsi="Times New Roman" w:cs="Times New Roman"/>
          <w:bCs/>
          <w:noProof/>
          <w:sz w:val="24"/>
          <w:szCs w:val="24"/>
        </w:rPr>
      </w:pPr>
    </w:p>
    <w:p w:rsidR="00CB3A38" w:rsidRPr="00CB3A38" w:rsidRDefault="00CE443B" w:rsidP="00CB3A38">
      <w:pPr>
        <w:spacing w:after="0" w:line="240" w:lineRule="auto"/>
        <w:jc w:val="center"/>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 xml:space="preserve">Last News: </w:t>
      </w:r>
      <w:r w:rsidR="00CB3A38" w:rsidRPr="00CB3A38">
        <w:rPr>
          <w:rFonts w:ascii="Times New Roman" w:eastAsia="Times New Roman" w:hAnsi="Times New Roman" w:cs="Times New Roman"/>
          <w:b/>
          <w:bCs/>
          <w:noProof/>
          <w:color w:val="FF0000"/>
          <w:sz w:val="28"/>
          <w:szCs w:val="24"/>
          <w:lang w:val="en-US"/>
        </w:rPr>
        <w:t>Sakupljena rekordna svota na “Humanom ponedeljku”</w:t>
      </w:r>
    </w:p>
    <w:p w:rsidR="00CB3A38" w:rsidRDefault="00CB3A38" w:rsidP="00CB3A38">
      <w:pPr>
        <w:spacing w:after="0" w:line="240" w:lineRule="auto"/>
        <w:jc w:val="both"/>
        <w:rPr>
          <w:rFonts w:ascii="Times New Roman" w:eastAsia="Times New Roman" w:hAnsi="Times New Roman" w:cs="Times New Roman"/>
          <w:bCs/>
          <w:noProof/>
          <w:sz w:val="24"/>
          <w:szCs w:val="24"/>
          <w:lang w:val="en-US"/>
        </w:rPr>
      </w:pPr>
    </w:p>
    <w:p w:rsidR="00CB3A38" w:rsidRDefault="00CB3A38" w:rsidP="00CB3A3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CB3A38">
        <w:rPr>
          <w:rFonts w:ascii="Times New Roman" w:eastAsia="Times New Roman" w:hAnsi="Times New Roman" w:cs="Times New Roman"/>
          <w:bCs/>
          <w:noProof/>
          <w:sz w:val="24"/>
          <w:szCs w:val="24"/>
          <w:lang w:val="en-US"/>
        </w:rPr>
        <w:t>U okviru akcije "Humani ponedeljak" prikupljana je rekordna suma novca tokom ove sezone, a novac će biti iskorišten za lečenje Mateja Simičića iz Sremskih Karlovaca, saopštilo je Gradsko zelenilo.</w:t>
      </w:r>
      <w:r>
        <w:rPr>
          <w:rFonts w:ascii="Times New Roman" w:eastAsia="Times New Roman" w:hAnsi="Times New Roman" w:cs="Times New Roman"/>
          <w:bCs/>
          <w:noProof/>
          <w:sz w:val="24"/>
          <w:szCs w:val="24"/>
          <w:lang w:val="en-US"/>
        </w:rPr>
        <w:t xml:space="preserve"> </w:t>
      </w:r>
      <w:r w:rsidRPr="00CB3A38">
        <w:rPr>
          <w:rFonts w:ascii="Times New Roman" w:eastAsia="Times New Roman" w:hAnsi="Times New Roman" w:cs="Times New Roman"/>
          <w:bCs/>
          <w:noProof/>
          <w:sz w:val="24"/>
          <w:szCs w:val="24"/>
          <w:lang w:val="en-US"/>
        </w:rPr>
        <w:t>Kako se navodi, odziv Novosađana na Štrandu je bio iznad svih očekivanja, a sakupljeno je ukupno 265.300 dinara.</w:t>
      </w:r>
      <w:r>
        <w:rPr>
          <w:rFonts w:ascii="Times New Roman" w:eastAsia="Times New Roman" w:hAnsi="Times New Roman" w:cs="Times New Roman"/>
          <w:bCs/>
          <w:noProof/>
          <w:sz w:val="24"/>
          <w:szCs w:val="24"/>
          <w:lang w:val="en-US"/>
        </w:rPr>
        <w:t xml:space="preserve"> </w:t>
      </w:r>
      <w:r w:rsidRPr="00CB3A38">
        <w:rPr>
          <w:rFonts w:ascii="Times New Roman" w:eastAsia="Times New Roman" w:hAnsi="Times New Roman" w:cs="Times New Roman"/>
          <w:bCs/>
          <w:noProof/>
          <w:sz w:val="24"/>
          <w:szCs w:val="24"/>
          <w:lang w:val="en-US"/>
        </w:rPr>
        <w:t>Na kapijama plaže posetioci su priložili 165.300 dinara, a drugi deo od 100.000 dinara je prikupljen u akciji Konobe "Orkus" na špicu plaže.</w:t>
      </w:r>
      <w:r>
        <w:rPr>
          <w:rFonts w:ascii="Times New Roman" w:eastAsia="Times New Roman" w:hAnsi="Times New Roman" w:cs="Times New Roman"/>
          <w:bCs/>
          <w:noProof/>
          <w:sz w:val="24"/>
          <w:szCs w:val="24"/>
          <w:lang w:val="en-US"/>
        </w:rPr>
        <w:t xml:space="preserve"> </w:t>
      </w:r>
      <w:r w:rsidRPr="00CB3A38">
        <w:rPr>
          <w:rFonts w:ascii="Times New Roman" w:eastAsia="Times New Roman" w:hAnsi="Times New Roman" w:cs="Times New Roman"/>
          <w:bCs/>
          <w:noProof/>
          <w:sz w:val="24"/>
          <w:szCs w:val="24"/>
          <w:lang w:val="en-US"/>
        </w:rPr>
        <w:t>Tamo je bio organizovan tamburaški maraton na kojem je učestvovalo dvadesetak najkvalitetnijih orkestara iz Novog Sada i okoline.</w:t>
      </w:r>
      <w:r>
        <w:rPr>
          <w:rFonts w:ascii="Times New Roman" w:eastAsia="Times New Roman" w:hAnsi="Times New Roman" w:cs="Times New Roman"/>
          <w:bCs/>
          <w:noProof/>
          <w:sz w:val="24"/>
          <w:szCs w:val="24"/>
          <w:lang w:val="en-US"/>
        </w:rPr>
        <w:t xml:space="preserve"> </w:t>
      </w:r>
      <w:r w:rsidRPr="00CB3A38">
        <w:rPr>
          <w:rFonts w:ascii="Times New Roman" w:eastAsia="Times New Roman" w:hAnsi="Times New Roman" w:cs="Times New Roman"/>
          <w:bCs/>
          <w:noProof/>
          <w:sz w:val="24"/>
          <w:szCs w:val="24"/>
          <w:lang w:val="en-US"/>
        </w:rPr>
        <w:t>Matej Simičić boluje od pervarzivnog poremećaja ličnosti koji spada u teške oblike usporenog psihomotornog razvoja i zahteva kontinuirano lečenje.</w:t>
      </w:r>
    </w:p>
    <w:p w:rsidR="00486FAF" w:rsidRPr="00CB3A38" w:rsidRDefault="00486FAF" w:rsidP="00CB3A38">
      <w:pPr>
        <w:spacing w:after="0" w:line="240" w:lineRule="auto"/>
        <w:jc w:val="both"/>
        <w:rPr>
          <w:rFonts w:ascii="Times New Roman" w:eastAsia="Times New Roman" w:hAnsi="Times New Roman" w:cs="Times New Roman"/>
          <w:bCs/>
          <w:noProof/>
          <w:sz w:val="24"/>
          <w:szCs w:val="24"/>
          <w:lang w:val="en-US"/>
        </w:rPr>
      </w:pPr>
    </w:p>
    <w:p w:rsidR="00486FAF" w:rsidRPr="006B11BD" w:rsidRDefault="00486FAF" w:rsidP="00486FAF">
      <w:pPr>
        <w:spacing w:after="0" w:line="240" w:lineRule="auto"/>
        <w:jc w:val="center"/>
        <w:rPr>
          <w:rFonts w:ascii="Times New Roman" w:eastAsia="Times New Roman" w:hAnsi="Times New Roman" w:cs="Times New Roman"/>
          <w:b/>
          <w:bCs/>
          <w:noProof/>
          <w:color w:val="FF0000"/>
          <w:sz w:val="28"/>
          <w:szCs w:val="24"/>
          <w:lang w:val="en-US"/>
        </w:rPr>
      </w:pPr>
      <w:r w:rsidRPr="006B11BD">
        <w:rPr>
          <w:rFonts w:ascii="Times New Roman" w:eastAsia="Times New Roman" w:hAnsi="Times New Roman" w:cs="Times New Roman"/>
          <w:b/>
          <w:bCs/>
          <w:noProof/>
          <w:color w:val="FF0000"/>
          <w:sz w:val="28"/>
          <w:szCs w:val="24"/>
          <w:lang w:val="en-US"/>
        </w:rPr>
        <w:t>U Srbiji 6.500 dece bez roditeljskog staranja</w:t>
      </w:r>
    </w:p>
    <w:p w:rsidR="00486FAF" w:rsidRPr="006B11BD" w:rsidRDefault="00486FAF" w:rsidP="00486FAF">
      <w:pPr>
        <w:spacing w:after="0" w:line="240" w:lineRule="auto"/>
        <w:jc w:val="both"/>
        <w:rPr>
          <w:rFonts w:ascii="Times New Roman" w:eastAsia="Times New Roman" w:hAnsi="Times New Roman" w:cs="Times New Roman"/>
          <w:bCs/>
          <w:noProof/>
          <w:sz w:val="24"/>
          <w:szCs w:val="24"/>
          <w:lang w:val="en-US"/>
        </w:rPr>
      </w:pPr>
    </w:p>
    <w:p w:rsidR="00486FAF" w:rsidRPr="006B11BD" w:rsidRDefault="00486FAF" w:rsidP="00486FAF">
      <w:pPr>
        <w:spacing w:after="0" w:line="240" w:lineRule="auto"/>
        <w:jc w:val="both"/>
        <w:rPr>
          <w:rFonts w:ascii="Times New Roman" w:eastAsia="Times New Roman" w:hAnsi="Times New Roman" w:cs="Times New Roman"/>
          <w:bCs/>
          <w:noProof/>
          <w:sz w:val="24"/>
          <w:szCs w:val="24"/>
          <w:lang w:val="en-US"/>
        </w:rPr>
      </w:pPr>
      <w:r w:rsidRPr="006B11BD">
        <w:rPr>
          <w:rFonts w:ascii="Times New Roman" w:eastAsia="Times New Roman" w:hAnsi="Times New Roman" w:cs="Times New Roman"/>
          <w:bCs/>
          <w:noProof/>
          <w:sz w:val="24"/>
          <w:szCs w:val="24"/>
          <w:lang w:val="en-US"/>
        </w:rPr>
        <w:tab/>
        <w:t xml:space="preserve">U Srbiji, po podacima Centra za socijalni rad, živi oko 6.500 dece bez roditeljskog staranja, a od njih tek tri odsto nastavi obrazovanje posle srednje škole. Kada završe redovnom školovanje ta deca više nisu u sistemu socijalne zaštite, ukazala je danas Milena Jakšić, koordinatorka projekta za socijalnu inkluziju dece bez roditelja "Generacija za budućnost". "Kada završe školu, država im pomaže do dve godine, a ako ne uspeju da se zaposle, posle tog perioda prepuštena su sama sebi", kazala je Jakšić. Ona je navela da je do sada kroz program </w:t>
      </w:r>
      <w:r w:rsidRPr="006B11BD">
        <w:rPr>
          <w:rFonts w:ascii="Times New Roman" w:eastAsia="Times New Roman" w:hAnsi="Times New Roman" w:cs="Times New Roman"/>
          <w:bCs/>
          <w:noProof/>
          <w:sz w:val="24"/>
          <w:szCs w:val="24"/>
          <w:lang w:val="en-US"/>
        </w:rPr>
        <w:lastRenderedPageBreak/>
        <w:t>obuke za zapošljavanje koje organizuje "Generacija za budućnost" prošlo 400 dece iz 24 grada Srbije. "Pošto je, pored edukacije, cilj zaposlenje, do sada smo razgovarali s predstavnicima mnogih kompanijama koje su pokazale interesovanje da zaposle decu obuhvaćenu programom", rekla je Milena Jakšić. Ona je navela da se nada da će uskoro biti doneti propisi da bi se preduzećima davali podsticaji za zapošljavanje dece bez roditeljskog staranja. Projekat "Generacija budućnosti" je 2012. godine pokrenula kompanija "Dale Carnegie Training Srbija" , uz pomoć Skupštine Srbije i Vojvođanske banke koja je obezbedila praksu za studente.</w:t>
      </w:r>
    </w:p>
    <w:p w:rsidR="00CB3A38" w:rsidRDefault="00CB3A38" w:rsidP="00902A35">
      <w:pPr>
        <w:spacing w:after="0" w:line="240" w:lineRule="auto"/>
        <w:jc w:val="both"/>
        <w:rPr>
          <w:rFonts w:ascii="Times New Roman" w:eastAsia="Times New Roman" w:hAnsi="Times New Roman" w:cs="Times New Roman"/>
          <w:bCs/>
          <w:noProof/>
          <w:sz w:val="24"/>
          <w:szCs w:val="24"/>
        </w:rPr>
      </w:pPr>
    </w:p>
    <w:p w:rsidR="006B11BD" w:rsidRPr="006B11BD" w:rsidRDefault="00486FAF" w:rsidP="006B11BD">
      <w:pPr>
        <w:spacing w:after="0" w:line="240" w:lineRule="auto"/>
        <w:jc w:val="center"/>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Profesorki</w:t>
      </w:r>
      <w:r w:rsidR="006B11BD" w:rsidRPr="006B11BD">
        <w:rPr>
          <w:rFonts w:ascii="Times New Roman" w:eastAsia="Times New Roman" w:hAnsi="Times New Roman" w:cs="Times New Roman"/>
          <w:b/>
          <w:bCs/>
          <w:noProof/>
          <w:color w:val="FF0000"/>
          <w:sz w:val="28"/>
          <w:szCs w:val="24"/>
          <w:lang w:val="en-US"/>
        </w:rPr>
        <w:t xml:space="preserve"> učenik demolirao automobil</w:t>
      </w:r>
    </w:p>
    <w:p w:rsidR="006B11BD" w:rsidRDefault="006B11BD" w:rsidP="006B11BD">
      <w:pPr>
        <w:spacing w:after="0" w:line="240" w:lineRule="auto"/>
        <w:jc w:val="both"/>
        <w:rPr>
          <w:rFonts w:ascii="Times New Roman" w:eastAsia="Times New Roman" w:hAnsi="Times New Roman" w:cs="Times New Roman"/>
          <w:bCs/>
          <w:noProof/>
          <w:sz w:val="24"/>
          <w:szCs w:val="24"/>
          <w:lang w:val="en-US"/>
        </w:rPr>
      </w:pPr>
    </w:p>
    <w:p w:rsidR="006B11BD" w:rsidRPr="006B11BD" w:rsidRDefault="006B11BD" w:rsidP="006B11BD">
      <w:pPr>
        <w:spacing w:after="0" w:line="240" w:lineRule="auto"/>
        <w:jc w:val="both"/>
        <w:rPr>
          <w:rFonts w:ascii="Times New Roman" w:eastAsia="Times New Roman" w:hAnsi="Times New Roman" w:cs="Times New Roman"/>
          <w:bCs/>
          <w:noProof/>
          <w:sz w:val="24"/>
          <w:szCs w:val="24"/>
          <w:lang w:val="en-US"/>
        </w:rPr>
      </w:pPr>
      <w:r w:rsidRPr="006B11BD">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666EA199" wp14:editId="3D3A5E7F">
            <wp:simplePos x="0" y="0"/>
            <wp:positionH relativeFrom="column">
              <wp:posOffset>3881755</wp:posOffset>
            </wp:positionH>
            <wp:positionV relativeFrom="paragraph">
              <wp:posOffset>265430</wp:posOffset>
            </wp:positionV>
            <wp:extent cx="2032635" cy="1167765"/>
            <wp:effectExtent l="0" t="0" r="5715" b="0"/>
            <wp:wrapSquare wrapText="bothSides"/>
            <wp:docPr id="21" name="Picture 21" descr="http://www.blic.rs/data/images/2015-06-22/631205_demoliran-auto-foto-biljana-vuckovic-2_f.jpg?ver=1435065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blic.rs/data/images/2015-06-22/631205_demoliran-auto-foto-biljana-vuckovic-2_f.jpg?ver=1435065026"/>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32635" cy="11677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Pr="006B11BD">
        <w:rPr>
          <w:rFonts w:ascii="Times New Roman" w:eastAsia="Times New Roman" w:hAnsi="Times New Roman" w:cs="Times New Roman"/>
          <w:bCs/>
          <w:noProof/>
          <w:sz w:val="24"/>
          <w:szCs w:val="24"/>
          <w:lang w:val="en-US"/>
        </w:rPr>
        <w:t>U subotičkom naselju Prozivka, na parkingu iza zgrade Nade Dimić, demoliran je auto porodice Trećakov.</w:t>
      </w:r>
      <w:r>
        <w:rPr>
          <w:rFonts w:ascii="Times New Roman" w:eastAsia="Times New Roman" w:hAnsi="Times New Roman" w:cs="Times New Roman"/>
          <w:bCs/>
          <w:noProof/>
          <w:sz w:val="24"/>
          <w:szCs w:val="24"/>
          <w:lang w:val="en-US"/>
        </w:rPr>
        <w:t xml:space="preserve"> </w:t>
      </w:r>
      <w:r w:rsidRPr="006B11BD">
        <w:rPr>
          <w:rFonts w:ascii="Times New Roman" w:eastAsia="Times New Roman" w:hAnsi="Times New Roman" w:cs="Times New Roman"/>
          <w:bCs/>
          <w:noProof/>
          <w:sz w:val="24"/>
          <w:szCs w:val="24"/>
          <w:lang w:val="en-US"/>
        </w:rPr>
        <w:t>Šteta je procenjena na 1.500 do 2.500 evra, a Aleksandar Trećakov, vlasnik auta, sumnja da je počinilac učenik subotičke Gimnazije gde njegova supruga radi kao profesor.</w:t>
      </w:r>
      <w:r>
        <w:rPr>
          <w:rFonts w:ascii="Times New Roman" w:eastAsia="Times New Roman" w:hAnsi="Times New Roman" w:cs="Times New Roman"/>
          <w:bCs/>
          <w:noProof/>
          <w:sz w:val="24"/>
          <w:szCs w:val="24"/>
          <w:lang w:val="en-US"/>
        </w:rPr>
        <w:t xml:space="preserve"> </w:t>
      </w:r>
      <w:r w:rsidRPr="006B11BD">
        <w:rPr>
          <w:rFonts w:ascii="Times New Roman" w:eastAsia="Times New Roman" w:hAnsi="Times New Roman" w:cs="Times New Roman"/>
          <w:bCs/>
          <w:noProof/>
          <w:sz w:val="24"/>
          <w:szCs w:val="24"/>
          <w:lang w:val="en-US"/>
        </w:rPr>
        <w:t>- U našoj zgradi se tinejdžeri okupljaju u jednom praznom stanu, a među njima je i problematičan učenik. Supruga mi je rekla da se plaši jer je taj učenik video gde parkira auto - kaže Trećakov.</w:t>
      </w:r>
      <w:r>
        <w:rPr>
          <w:rFonts w:ascii="Times New Roman" w:eastAsia="Times New Roman" w:hAnsi="Times New Roman" w:cs="Times New Roman"/>
          <w:bCs/>
          <w:noProof/>
          <w:sz w:val="24"/>
          <w:szCs w:val="24"/>
          <w:lang w:val="en-US"/>
        </w:rPr>
        <w:t xml:space="preserve"> </w:t>
      </w:r>
      <w:r w:rsidRPr="006B11BD">
        <w:rPr>
          <w:rFonts w:ascii="Times New Roman" w:eastAsia="Times New Roman" w:hAnsi="Times New Roman" w:cs="Times New Roman"/>
          <w:bCs/>
          <w:noProof/>
          <w:sz w:val="24"/>
          <w:szCs w:val="24"/>
          <w:lang w:val="en-US"/>
        </w:rPr>
        <w:t>Policija ih je prekjuče obavestila da je auto demoliran, a pojavio se i komšija koji je izjavio da je video tri mladića kako razbijaju auto i sve snimaju mobilnim telefonom, ali se plašio da pozove policiju.- Policajac je zapisao ime momka u koga sumnjamo, a koji je im je od ranije poznat. Poučen ranijim iskustvima plašim se da će sve pasti u zaborav, ali se ipak nadam da će policija ispitati naše sumnje - kaže Trećakov.</w:t>
      </w:r>
    </w:p>
    <w:p w:rsidR="00486FAF" w:rsidRPr="00486FAF" w:rsidRDefault="00486FAF" w:rsidP="00486FAF">
      <w:pPr>
        <w:spacing w:after="0" w:line="240" w:lineRule="auto"/>
        <w:rPr>
          <w:rFonts w:ascii="Times New Roman" w:eastAsia="Times New Roman" w:hAnsi="Times New Roman" w:cs="Times New Roman"/>
          <w:sz w:val="24"/>
          <w:szCs w:val="24"/>
          <w:lang w:val="en-US"/>
        </w:rPr>
      </w:pPr>
    </w:p>
    <w:p w:rsidR="00486FAF" w:rsidRPr="00486FAF" w:rsidRDefault="00486FAF" w:rsidP="00486FAF">
      <w:pPr>
        <w:spacing w:after="0" w:line="240" w:lineRule="auto"/>
        <w:jc w:val="center"/>
        <w:rPr>
          <w:rFonts w:ascii="Times New Roman" w:eastAsia="Times New Roman" w:hAnsi="Times New Roman" w:cs="Times New Roman"/>
          <w:b/>
          <w:bCs/>
          <w:color w:val="0000CC"/>
          <w:sz w:val="28"/>
          <w:szCs w:val="24"/>
          <w:lang w:val="en-US"/>
        </w:rPr>
      </w:pPr>
      <w:r w:rsidRPr="00486FAF">
        <w:rPr>
          <w:rFonts w:ascii="Times New Roman" w:eastAsia="Times New Roman" w:hAnsi="Times New Roman" w:cs="Times New Roman"/>
          <w:b/>
          <w:bCs/>
          <w:color w:val="0000CC"/>
          <w:sz w:val="28"/>
          <w:szCs w:val="24"/>
          <w:lang w:val="en-US"/>
        </w:rPr>
        <w:t>Udžbenik iz Albanije i Kosova u školama u Crnoj Gori</w:t>
      </w:r>
    </w:p>
    <w:p w:rsidR="00486FAF" w:rsidRPr="00486FAF" w:rsidRDefault="00486FAF" w:rsidP="00486FAF">
      <w:pPr>
        <w:spacing w:after="0" w:line="240" w:lineRule="auto"/>
        <w:rPr>
          <w:rFonts w:ascii="Times New Roman" w:eastAsia="Times New Roman" w:hAnsi="Times New Roman" w:cs="Times New Roman"/>
          <w:bCs/>
          <w:sz w:val="24"/>
          <w:szCs w:val="24"/>
          <w:lang w:val="en-US"/>
        </w:rPr>
      </w:pPr>
    </w:p>
    <w:p w:rsidR="00CB3A38" w:rsidRPr="00486FAF" w:rsidRDefault="00486FAF" w:rsidP="00902A35">
      <w:pPr>
        <w:spacing w:after="0" w:line="240" w:lineRule="auto"/>
        <w:jc w:val="both"/>
        <w:rPr>
          <w:rFonts w:ascii="Times New Roman" w:eastAsia="Times New Roman" w:hAnsi="Times New Roman" w:cs="Times New Roman"/>
          <w:bCs/>
          <w:sz w:val="24"/>
          <w:szCs w:val="24"/>
          <w:lang w:val="en-US"/>
        </w:rPr>
      </w:pPr>
      <w:r w:rsidRPr="00486FAF">
        <w:rPr>
          <w:rFonts w:ascii="Times New Roman" w:eastAsia="Times New Roman" w:hAnsi="Times New Roman" w:cs="Times New Roman"/>
          <w:bCs/>
          <w:sz w:val="24"/>
          <w:szCs w:val="24"/>
          <w:lang w:val="en-US"/>
        </w:rPr>
        <w:tab/>
        <w:t>Zavod za udžbenike i nastavna sredstva Crne Gore će Nacionalnom savetu za obrazovanje uputiti predlog da se bukvar na albanskom jeziku, koji se koristi u školama u Albaniji i na Kosovu, koristi i u školama sa nastavom na albanskom jeziku u Crnoj Gori, saopšteno je iz crnogorskog Ministarstva prosvete. Radna grupa za analizu školskih programa za obrazovanje na albanskom jeziku, koja je formirana 6. juna, održala je sastanak na kojem je razmatrana strategija i plan rada Radne grupe. Radna grupa je obrazovana u cilju razmatranja školskih programa za nastavne predmete, koji su važni za očuvanje nacionalnog identiteta Albanaca u Crnoj Gori, a to su albanski jezik i književnost, istorija, geografija, priroda i društvo, muzička kultura i likovna umetnost, otklanjanja programskih nedostataka u udžbenicima, kao i razmatranja inicijativa koje je pokrenuo Nacionalni savet Albanaca u Crnoj Gori.</w:t>
      </w:r>
    </w:p>
    <w:p w:rsidR="004878AA" w:rsidRPr="004878AA" w:rsidRDefault="004878AA" w:rsidP="004878A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4878AA">
        <w:rPr>
          <w:rFonts w:ascii="Calibri" w:eastAsia="Calibri" w:hAnsi="Calibri" w:cs="Times New Roman"/>
          <w:noProof/>
          <w:lang w:eastAsia="sr-Latn-RS"/>
        </w:rPr>
        <w:drawing>
          <wp:anchor distT="0" distB="0" distL="114300" distR="114300" simplePos="0" relativeHeight="251660288" behindDoc="1" locked="0" layoutInCell="1" allowOverlap="1" wp14:anchorId="34BF0BC5" wp14:editId="20335C03">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4878AA">
        <w:rPr>
          <w:rFonts w:ascii="Brush Script MT" w:eastAsia="Times New Roman" w:hAnsi="Brush Script MT" w:cs="Times New Roman"/>
          <w:noProof/>
          <w:color w:val="FF00FF"/>
          <w:sz w:val="44"/>
          <w:szCs w:val="44"/>
          <w:lang w:val="sr-Latn-CS"/>
        </w:rPr>
        <w:t>Jo</w:t>
      </w:r>
      <w:r w:rsidRPr="004878AA">
        <w:rPr>
          <w:rFonts w:ascii="Brush Script MT" w:eastAsia="Times New Roman" w:hAnsi="Brush Script MT" w:cs="Times New Roman"/>
          <w:noProof/>
          <w:color w:val="FF00FF"/>
          <w:sz w:val="44"/>
          <w:szCs w:val="44"/>
        </w:rPr>
        <w:t xml:space="preserve">š </w:t>
      </w:r>
      <w:r w:rsidRPr="004878AA">
        <w:rPr>
          <w:rFonts w:ascii="Brush Script MT" w:eastAsia="Times New Roman" w:hAnsi="Brush Script MT" w:cs="Times New Roman"/>
          <w:noProof/>
          <w:color w:val="FF00FF"/>
          <w:sz w:val="44"/>
          <w:szCs w:val="44"/>
          <w:lang w:val="sr-Latn-CS"/>
        </w:rPr>
        <w:t xml:space="preserve">vesti iz obrazovanja </w:t>
      </w:r>
      <w:r w:rsidRPr="004878AA">
        <w:rPr>
          <w:rFonts w:ascii="Times New Roman" w:eastAsia="Times New Roman" w:hAnsi="Times New Roman" w:cs="Times New Roman"/>
          <w:b/>
          <w:i/>
          <w:noProof/>
          <w:color w:val="FF00FF"/>
          <w:sz w:val="32"/>
          <w:szCs w:val="32"/>
        </w:rPr>
        <w:t>č</w:t>
      </w:r>
      <w:r w:rsidRPr="004878AA">
        <w:rPr>
          <w:rFonts w:ascii="Brush Script MT" w:eastAsia="Times New Roman" w:hAnsi="Brush Script MT" w:cs="Times New Roman"/>
          <w:noProof/>
          <w:color w:val="FF00FF"/>
          <w:sz w:val="44"/>
          <w:szCs w:val="44"/>
        </w:rPr>
        <w:t xml:space="preserve">itajte </w:t>
      </w:r>
      <w:r w:rsidRPr="004878AA">
        <w:rPr>
          <w:rFonts w:ascii="Brush Script MT" w:eastAsia="Times New Roman" w:hAnsi="Brush Script MT" w:cs="Times New Roman"/>
          <w:noProof/>
          <w:color w:val="FF00FF"/>
          <w:sz w:val="44"/>
          <w:szCs w:val="44"/>
          <w:lang w:val="sr-Latn-CS"/>
        </w:rPr>
        <w:t>na na</w:t>
      </w:r>
      <w:r w:rsidRPr="004878AA">
        <w:rPr>
          <w:rFonts w:ascii="Brush Script MT" w:eastAsia="Times New Roman" w:hAnsi="Brush Script MT" w:cs="Times New Roman"/>
          <w:noProof/>
          <w:color w:val="FF00FF"/>
          <w:sz w:val="44"/>
          <w:szCs w:val="44"/>
        </w:rPr>
        <w:t>š</w:t>
      </w:r>
      <w:r w:rsidRPr="004878AA">
        <w:rPr>
          <w:rFonts w:ascii="Brush Script MT" w:eastAsia="Times New Roman" w:hAnsi="Brush Script MT" w:cs="Times New Roman"/>
          <w:noProof/>
          <w:color w:val="FF00FF"/>
          <w:sz w:val="44"/>
          <w:szCs w:val="44"/>
          <w:lang w:val="sr-Latn-CS"/>
        </w:rPr>
        <w:t>em sajtu</w:t>
      </w:r>
      <w:r w:rsidRPr="004878AA">
        <w:rPr>
          <w:rFonts w:ascii="Brush Script MT" w:eastAsia="Times New Roman" w:hAnsi="Brush Script MT" w:cs="Times New Roman"/>
          <w:noProof/>
          <w:color w:val="FF66CC"/>
          <w:sz w:val="44"/>
          <w:szCs w:val="44"/>
          <w:lang w:val="sr-Latn-CS"/>
        </w:rPr>
        <w:t xml:space="preserve"> </w:t>
      </w:r>
      <w:hyperlink r:id="rId25" w:history="1">
        <w:r w:rsidRPr="004878AA">
          <w:rPr>
            <w:rFonts w:ascii="Brush Script MT" w:eastAsia="Times New Roman" w:hAnsi="Brush Script MT" w:cs="Times New Roman"/>
            <w:i/>
            <w:noProof/>
            <w:color w:val="0000FF"/>
            <w:sz w:val="44"/>
            <w:szCs w:val="44"/>
            <w:u w:val="single"/>
            <w:lang w:val="sr-Latn-CS"/>
          </w:rPr>
          <w:t>www</w:t>
        </w:r>
        <w:r w:rsidRPr="004878AA">
          <w:rPr>
            <w:rFonts w:ascii="Brush Script MT" w:eastAsia="Times New Roman" w:hAnsi="Brush Script MT" w:cs="Times New Roman"/>
            <w:i/>
            <w:noProof/>
            <w:color w:val="0000FF"/>
            <w:sz w:val="44"/>
            <w:szCs w:val="44"/>
            <w:u w:val="single"/>
          </w:rPr>
          <w:t>.</w:t>
        </w:r>
        <w:r w:rsidRPr="004878AA">
          <w:rPr>
            <w:rFonts w:ascii="Brush Script MT" w:eastAsia="Times New Roman" w:hAnsi="Brush Script MT" w:cs="Times New Roman"/>
            <w:i/>
            <w:noProof/>
            <w:color w:val="0000FF"/>
            <w:sz w:val="44"/>
            <w:szCs w:val="44"/>
            <w:u w:val="single"/>
            <w:lang w:val="sr-Latn-CS"/>
          </w:rPr>
          <w:t>srpss</w:t>
        </w:r>
        <w:r w:rsidRPr="004878AA">
          <w:rPr>
            <w:rFonts w:ascii="Brush Script MT" w:eastAsia="Times New Roman" w:hAnsi="Brush Script MT" w:cs="Times New Roman"/>
            <w:i/>
            <w:noProof/>
            <w:color w:val="0000FF"/>
            <w:sz w:val="44"/>
            <w:szCs w:val="44"/>
            <w:u w:val="single"/>
          </w:rPr>
          <w:t>.</w:t>
        </w:r>
        <w:r w:rsidRPr="004878AA">
          <w:rPr>
            <w:rFonts w:ascii="Brush Script MT" w:eastAsia="Times New Roman" w:hAnsi="Brush Script MT" w:cs="Times New Roman"/>
            <w:i/>
            <w:noProof/>
            <w:color w:val="0000FF"/>
            <w:sz w:val="44"/>
            <w:szCs w:val="44"/>
            <w:u w:val="single"/>
            <w:lang w:val="sr-Latn-CS"/>
          </w:rPr>
          <w:t>org</w:t>
        </w:r>
        <w:r w:rsidRPr="004878AA">
          <w:rPr>
            <w:rFonts w:ascii="Brush Script MT" w:eastAsia="Times New Roman" w:hAnsi="Brush Script MT" w:cs="Times New Roman"/>
            <w:i/>
            <w:noProof/>
            <w:color w:val="0000FF"/>
            <w:sz w:val="44"/>
            <w:szCs w:val="44"/>
            <w:u w:val="single"/>
          </w:rPr>
          <w:t>.</w:t>
        </w:r>
        <w:r w:rsidRPr="004878AA">
          <w:rPr>
            <w:rFonts w:ascii="Brush Script MT" w:eastAsia="Times New Roman" w:hAnsi="Brush Script MT" w:cs="Times New Roman"/>
            <w:i/>
            <w:noProof/>
            <w:color w:val="0000FF"/>
            <w:sz w:val="44"/>
            <w:szCs w:val="44"/>
            <w:u w:val="single"/>
            <w:lang w:val="sr-Latn-CS"/>
          </w:rPr>
          <w:t>rs</w:t>
        </w:r>
      </w:hyperlink>
      <w:r w:rsidRPr="004878AA">
        <w:rPr>
          <w:rFonts w:ascii="Brush Script MT" w:eastAsia="Times New Roman" w:hAnsi="Brush Script MT" w:cs="Times New Roman"/>
          <w:i/>
          <w:noProof/>
          <w:color w:val="0000FF"/>
          <w:sz w:val="44"/>
          <w:szCs w:val="44"/>
        </w:rPr>
        <w:t>,</w:t>
      </w:r>
      <w:r w:rsidRPr="004878AA">
        <w:rPr>
          <w:rFonts w:ascii="Brush Script MT" w:eastAsia="Times New Roman" w:hAnsi="Brush Script MT" w:cs="Times New Roman"/>
          <w:noProof/>
          <w:color w:val="0000FF"/>
          <w:sz w:val="44"/>
          <w:szCs w:val="44"/>
        </w:rPr>
        <w:t xml:space="preserve"> </w:t>
      </w:r>
      <w:r w:rsidRPr="004878AA">
        <w:rPr>
          <w:rFonts w:ascii="Brush Script MT" w:eastAsia="Times New Roman" w:hAnsi="Brush Script MT" w:cs="Times New Roman"/>
          <w:noProof/>
          <w:color w:val="FF00FF"/>
          <w:sz w:val="44"/>
          <w:szCs w:val="44"/>
          <w:lang w:val="sr-Latn-CS"/>
        </w:rPr>
        <w:t>a vesti iz javnog sektora na na</w:t>
      </w:r>
      <w:r w:rsidRPr="004878AA">
        <w:rPr>
          <w:rFonts w:ascii="Brush Script MT" w:eastAsia="Times New Roman" w:hAnsi="Brush Script MT" w:cs="Times New Roman"/>
          <w:noProof/>
          <w:color w:val="FF00FF"/>
          <w:sz w:val="44"/>
          <w:szCs w:val="44"/>
        </w:rPr>
        <w:t>š</w:t>
      </w:r>
      <w:r w:rsidRPr="004878AA">
        <w:rPr>
          <w:rFonts w:ascii="Brush Script MT" w:eastAsia="Times New Roman" w:hAnsi="Brush Script MT" w:cs="Times New Roman"/>
          <w:noProof/>
          <w:color w:val="FF00FF"/>
          <w:sz w:val="44"/>
          <w:szCs w:val="44"/>
          <w:lang w:val="sr-Latn-CS"/>
        </w:rPr>
        <w:t>em sajtu</w:t>
      </w:r>
      <w:r w:rsidRPr="004878AA">
        <w:rPr>
          <w:rFonts w:ascii="Brush Script MT" w:eastAsia="Times New Roman" w:hAnsi="Brush Script MT" w:cs="Times New Roman"/>
          <w:noProof/>
          <w:color w:val="0000FF"/>
          <w:sz w:val="44"/>
          <w:szCs w:val="44"/>
          <w:lang w:val="sr-Latn-CS"/>
        </w:rPr>
        <w:t xml:space="preserve"> </w:t>
      </w:r>
      <w:hyperlink r:id="rId26" w:history="1">
        <w:r w:rsidRPr="004878AA">
          <w:rPr>
            <w:rFonts w:ascii="Brush Script MT" w:eastAsia="Times New Roman" w:hAnsi="Brush Script MT" w:cs="Times New Roman"/>
            <w:i/>
            <w:noProof/>
            <w:color w:val="0000FF"/>
            <w:sz w:val="44"/>
            <w:szCs w:val="44"/>
            <w:u w:val="single"/>
            <w:lang w:val="sr-Latn-CS"/>
          </w:rPr>
          <w:t>www</w:t>
        </w:r>
        <w:r w:rsidRPr="004878AA">
          <w:rPr>
            <w:rFonts w:ascii="Brush Script MT" w:eastAsia="Times New Roman" w:hAnsi="Brush Script MT" w:cs="Times New Roman"/>
            <w:i/>
            <w:noProof/>
            <w:color w:val="0000FF"/>
            <w:sz w:val="44"/>
            <w:szCs w:val="44"/>
            <w:u w:val="single"/>
          </w:rPr>
          <w:t>.</w:t>
        </w:r>
        <w:r w:rsidRPr="004878AA">
          <w:rPr>
            <w:rFonts w:ascii="Brush Script MT" w:eastAsia="Times New Roman" w:hAnsi="Brush Script MT" w:cs="Times New Roman"/>
            <w:i/>
            <w:noProof/>
            <w:color w:val="0000FF"/>
            <w:sz w:val="44"/>
            <w:szCs w:val="44"/>
            <w:u w:val="single"/>
            <w:lang w:val="sr-Latn-CS"/>
          </w:rPr>
          <w:t>nsjs</w:t>
        </w:r>
        <w:r w:rsidRPr="004878AA">
          <w:rPr>
            <w:rFonts w:ascii="Brush Script MT" w:eastAsia="Times New Roman" w:hAnsi="Brush Script MT" w:cs="Times New Roman"/>
            <w:i/>
            <w:noProof/>
            <w:color w:val="0000FF"/>
            <w:sz w:val="44"/>
            <w:szCs w:val="44"/>
            <w:u w:val="single"/>
          </w:rPr>
          <w:t>.</w:t>
        </w:r>
        <w:r w:rsidRPr="004878AA">
          <w:rPr>
            <w:rFonts w:ascii="Brush Script MT" w:eastAsia="Times New Roman" w:hAnsi="Brush Script MT" w:cs="Times New Roman"/>
            <w:i/>
            <w:noProof/>
            <w:color w:val="0000FF"/>
            <w:sz w:val="44"/>
            <w:szCs w:val="44"/>
            <w:u w:val="single"/>
            <w:lang w:val="sr-Latn-CS"/>
          </w:rPr>
          <w:t>org</w:t>
        </w:r>
        <w:r w:rsidRPr="004878AA">
          <w:rPr>
            <w:rFonts w:ascii="Brush Script MT" w:eastAsia="Times New Roman" w:hAnsi="Brush Script MT" w:cs="Times New Roman"/>
            <w:i/>
            <w:noProof/>
            <w:color w:val="0000FF"/>
            <w:sz w:val="44"/>
            <w:szCs w:val="44"/>
            <w:u w:val="single"/>
          </w:rPr>
          <w:t>.</w:t>
        </w:r>
        <w:r w:rsidRPr="004878AA">
          <w:rPr>
            <w:rFonts w:ascii="Brush Script MT" w:eastAsia="Times New Roman" w:hAnsi="Brush Script MT" w:cs="Times New Roman"/>
            <w:i/>
            <w:noProof/>
            <w:color w:val="0000FF"/>
            <w:sz w:val="44"/>
            <w:szCs w:val="44"/>
            <w:u w:val="single"/>
            <w:lang w:val="sr-Latn-CS"/>
          </w:rPr>
          <w:t>rs</w:t>
        </w:r>
      </w:hyperlink>
      <w:r w:rsidRPr="004878AA">
        <w:rPr>
          <w:rFonts w:ascii="Brush Script MT" w:eastAsia="Times New Roman" w:hAnsi="Brush Script MT" w:cs="Times New Roman"/>
          <w:i/>
          <w:noProof/>
          <w:color w:val="0000FF"/>
          <w:sz w:val="44"/>
          <w:szCs w:val="44"/>
        </w:rPr>
        <w:t xml:space="preserve"> .</w:t>
      </w:r>
    </w:p>
    <w:p w:rsidR="004878AA" w:rsidRPr="004878AA" w:rsidRDefault="004878AA" w:rsidP="004878AA">
      <w:pPr>
        <w:rPr>
          <w:noProof/>
        </w:rPr>
      </w:pPr>
    </w:p>
    <w:sectPr w:rsidR="004878AA" w:rsidRPr="004878AA">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3CE" w:rsidRDefault="009943CE">
      <w:pPr>
        <w:spacing w:after="0" w:line="240" w:lineRule="auto"/>
      </w:pPr>
      <w:r>
        <w:separator/>
      </w:r>
    </w:p>
  </w:endnote>
  <w:endnote w:type="continuationSeparator" w:id="0">
    <w:p w:rsidR="009943CE" w:rsidRDefault="00994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434DC8" w:rsidRPr="00E71741" w:rsidRDefault="004878A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D0070C">
          <w:rPr>
            <w:rFonts w:ascii="Times New Roman" w:hAnsi="Times New Roman"/>
            <w:noProof/>
            <w:sz w:val="24"/>
          </w:rPr>
          <w:t>1</w:t>
        </w:r>
        <w:r w:rsidRPr="00E71741">
          <w:rPr>
            <w:rFonts w:ascii="Times New Roman" w:hAnsi="Times New Roman"/>
            <w:sz w:val="24"/>
          </w:rPr>
          <w:fldChar w:fldCharType="end"/>
        </w:r>
      </w:p>
    </w:sdtContent>
  </w:sdt>
  <w:p w:rsidR="00434DC8" w:rsidRDefault="009943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3CE" w:rsidRDefault="009943CE">
      <w:pPr>
        <w:spacing w:after="0" w:line="240" w:lineRule="auto"/>
      </w:pPr>
      <w:r>
        <w:separator/>
      </w:r>
    </w:p>
  </w:footnote>
  <w:footnote w:type="continuationSeparator" w:id="0">
    <w:p w:rsidR="009943CE" w:rsidRDefault="009943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7B05C1"/>
    <w:multiLevelType w:val="multilevel"/>
    <w:tmpl w:val="F086F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8AA"/>
    <w:rsid w:val="00486FAF"/>
    <w:rsid w:val="004878AA"/>
    <w:rsid w:val="0053224A"/>
    <w:rsid w:val="0061215E"/>
    <w:rsid w:val="006B11BD"/>
    <w:rsid w:val="00946502"/>
    <w:rsid w:val="009943CE"/>
    <w:rsid w:val="00A0488C"/>
    <w:rsid w:val="00CB3A38"/>
    <w:rsid w:val="00CE443B"/>
    <w:rsid w:val="00D0070C"/>
    <w:rsid w:val="00D95674"/>
    <w:rsid w:val="00F4007B"/>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6B3584-2703-4488-885C-05F09BCD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878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878AA"/>
    <w:rPr>
      <w:lang w:val="sr-Latn-RS"/>
    </w:rPr>
  </w:style>
  <w:style w:type="paragraph" w:styleId="BalloonText">
    <w:name w:val="Balloon Text"/>
    <w:basedOn w:val="Normal"/>
    <w:link w:val="BalloonTextChar"/>
    <w:uiPriority w:val="99"/>
    <w:semiHidden/>
    <w:unhideWhenUsed/>
    <w:rsid w:val="00CB3A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A38"/>
    <w:rPr>
      <w:rFonts w:ascii="Tahoma" w:hAnsi="Tahoma" w:cs="Tahoma"/>
      <w:sz w:val="16"/>
      <w:szCs w:val="16"/>
      <w:lang w:val="sr-Latn-RS"/>
    </w:rPr>
  </w:style>
  <w:style w:type="character" w:styleId="Hyperlink">
    <w:name w:val="Hyperlink"/>
    <w:basedOn w:val="DefaultParagraphFont"/>
    <w:uiPriority w:val="99"/>
    <w:unhideWhenUsed/>
    <w:rsid w:val="00CB3A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695908">
      <w:bodyDiv w:val="1"/>
      <w:marLeft w:val="0"/>
      <w:marRight w:val="0"/>
      <w:marTop w:val="0"/>
      <w:marBottom w:val="0"/>
      <w:divBdr>
        <w:top w:val="none" w:sz="0" w:space="0" w:color="auto"/>
        <w:left w:val="none" w:sz="0" w:space="0" w:color="auto"/>
        <w:bottom w:val="none" w:sz="0" w:space="0" w:color="auto"/>
        <w:right w:val="none" w:sz="0" w:space="0" w:color="auto"/>
      </w:divBdr>
      <w:divsChild>
        <w:div w:id="876698663">
          <w:marLeft w:val="0"/>
          <w:marRight w:val="0"/>
          <w:marTop w:val="225"/>
          <w:marBottom w:val="0"/>
          <w:divBdr>
            <w:top w:val="none" w:sz="0" w:space="0" w:color="auto"/>
            <w:left w:val="none" w:sz="0" w:space="0" w:color="auto"/>
            <w:bottom w:val="none" w:sz="0" w:space="0" w:color="auto"/>
            <w:right w:val="none" w:sz="0" w:space="0" w:color="auto"/>
          </w:divBdr>
        </w:div>
        <w:div w:id="204606409">
          <w:marLeft w:val="0"/>
          <w:marRight w:val="0"/>
          <w:marTop w:val="0"/>
          <w:marBottom w:val="0"/>
          <w:divBdr>
            <w:top w:val="none" w:sz="0" w:space="0" w:color="auto"/>
            <w:left w:val="none" w:sz="0" w:space="0" w:color="auto"/>
            <w:bottom w:val="none" w:sz="0" w:space="0" w:color="auto"/>
            <w:right w:val="none" w:sz="0" w:space="0" w:color="auto"/>
          </w:divBdr>
          <w:divsChild>
            <w:div w:id="17246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759314">
      <w:bodyDiv w:val="1"/>
      <w:marLeft w:val="0"/>
      <w:marRight w:val="0"/>
      <w:marTop w:val="0"/>
      <w:marBottom w:val="0"/>
      <w:divBdr>
        <w:top w:val="none" w:sz="0" w:space="0" w:color="auto"/>
        <w:left w:val="none" w:sz="0" w:space="0" w:color="auto"/>
        <w:bottom w:val="none" w:sz="0" w:space="0" w:color="auto"/>
        <w:right w:val="none" w:sz="0" w:space="0" w:color="auto"/>
      </w:divBdr>
      <w:divsChild>
        <w:div w:id="2080471818">
          <w:marLeft w:val="0"/>
          <w:marRight w:val="0"/>
          <w:marTop w:val="225"/>
          <w:marBottom w:val="0"/>
          <w:divBdr>
            <w:top w:val="none" w:sz="0" w:space="0" w:color="auto"/>
            <w:left w:val="none" w:sz="0" w:space="0" w:color="auto"/>
            <w:bottom w:val="none" w:sz="0" w:space="0" w:color="auto"/>
            <w:right w:val="none" w:sz="0" w:space="0" w:color="auto"/>
          </w:divBdr>
        </w:div>
        <w:div w:id="1316183054">
          <w:marLeft w:val="0"/>
          <w:marRight w:val="0"/>
          <w:marTop w:val="0"/>
          <w:marBottom w:val="0"/>
          <w:divBdr>
            <w:top w:val="none" w:sz="0" w:space="0" w:color="auto"/>
            <w:left w:val="none" w:sz="0" w:space="0" w:color="auto"/>
            <w:bottom w:val="none" w:sz="0" w:space="0" w:color="auto"/>
            <w:right w:val="none" w:sz="0" w:space="0" w:color="auto"/>
          </w:divBdr>
          <w:divsChild>
            <w:div w:id="170474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329624">
      <w:bodyDiv w:val="1"/>
      <w:marLeft w:val="0"/>
      <w:marRight w:val="0"/>
      <w:marTop w:val="0"/>
      <w:marBottom w:val="0"/>
      <w:divBdr>
        <w:top w:val="none" w:sz="0" w:space="0" w:color="auto"/>
        <w:left w:val="none" w:sz="0" w:space="0" w:color="auto"/>
        <w:bottom w:val="none" w:sz="0" w:space="0" w:color="auto"/>
        <w:right w:val="none" w:sz="0" w:space="0" w:color="auto"/>
      </w:divBdr>
      <w:divsChild>
        <w:div w:id="515120672">
          <w:marLeft w:val="0"/>
          <w:marRight w:val="0"/>
          <w:marTop w:val="225"/>
          <w:marBottom w:val="0"/>
          <w:divBdr>
            <w:top w:val="none" w:sz="0" w:space="0" w:color="auto"/>
            <w:left w:val="none" w:sz="0" w:space="0" w:color="auto"/>
            <w:bottom w:val="none" w:sz="0" w:space="0" w:color="auto"/>
            <w:right w:val="none" w:sz="0" w:space="0" w:color="auto"/>
          </w:divBdr>
        </w:div>
        <w:div w:id="989942911">
          <w:marLeft w:val="0"/>
          <w:marRight w:val="0"/>
          <w:marTop w:val="0"/>
          <w:marBottom w:val="0"/>
          <w:divBdr>
            <w:top w:val="none" w:sz="0" w:space="0" w:color="auto"/>
            <w:left w:val="none" w:sz="0" w:space="0" w:color="auto"/>
            <w:bottom w:val="none" w:sz="0" w:space="0" w:color="auto"/>
            <w:right w:val="none" w:sz="0" w:space="0" w:color="auto"/>
          </w:divBdr>
        </w:div>
      </w:divsChild>
    </w:div>
    <w:div w:id="1299144856">
      <w:bodyDiv w:val="1"/>
      <w:marLeft w:val="0"/>
      <w:marRight w:val="0"/>
      <w:marTop w:val="0"/>
      <w:marBottom w:val="0"/>
      <w:divBdr>
        <w:top w:val="none" w:sz="0" w:space="0" w:color="auto"/>
        <w:left w:val="none" w:sz="0" w:space="0" w:color="auto"/>
        <w:bottom w:val="none" w:sz="0" w:space="0" w:color="auto"/>
        <w:right w:val="none" w:sz="0" w:space="0" w:color="auto"/>
      </w:divBdr>
      <w:divsChild>
        <w:div w:id="1402563770">
          <w:marLeft w:val="0"/>
          <w:marRight w:val="0"/>
          <w:marTop w:val="225"/>
          <w:marBottom w:val="0"/>
          <w:divBdr>
            <w:top w:val="none" w:sz="0" w:space="0" w:color="auto"/>
            <w:left w:val="none" w:sz="0" w:space="0" w:color="auto"/>
            <w:bottom w:val="none" w:sz="0" w:space="0" w:color="auto"/>
            <w:right w:val="none" w:sz="0" w:space="0" w:color="auto"/>
          </w:divBdr>
        </w:div>
        <w:div w:id="883248719">
          <w:marLeft w:val="0"/>
          <w:marRight w:val="0"/>
          <w:marTop w:val="0"/>
          <w:marBottom w:val="0"/>
          <w:divBdr>
            <w:top w:val="none" w:sz="0" w:space="0" w:color="auto"/>
            <w:left w:val="none" w:sz="0" w:space="0" w:color="auto"/>
            <w:bottom w:val="none" w:sz="0" w:space="0" w:color="auto"/>
            <w:right w:val="none" w:sz="0" w:space="0" w:color="auto"/>
          </w:divBdr>
          <w:divsChild>
            <w:div w:id="117935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19715">
      <w:bodyDiv w:val="1"/>
      <w:marLeft w:val="0"/>
      <w:marRight w:val="0"/>
      <w:marTop w:val="0"/>
      <w:marBottom w:val="0"/>
      <w:divBdr>
        <w:top w:val="none" w:sz="0" w:space="0" w:color="auto"/>
        <w:left w:val="none" w:sz="0" w:space="0" w:color="auto"/>
        <w:bottom w:val="none" w:sz="0" w:space="0" w:color="auto"/>
        <w:right w:val="none" w:sz="0" w:space="0" w:color="auto"/>
      </w:divBdr>
      <w:divsChild>
        <w:div w:id="956057963">
          <w:marLeft w:val="0"/>
          <w:marRight w:val="0"/>
          <w:marTop w:val="225"/>
          <w:marBottom w:val="0"/>
          <w:divBdr>
            <w:top w:val="none" w:sz="0" w:space="0" w:color="auto"/>
            <w:left w:val="none" w:sz="0" w:space="0" w:color="auto"/>
            <w:bottom w:val="none" w:sz="0" w:space="0" w:color="auto"/>
            <w:right w:val="none" w:sz="0" w:space="0" w:color="auto"/>
          </w:divBdr>
        </w:div>
        <w:div w:id="729616558">
          <w:marLeft w:val="0"/>
          <w:marRight w:val="0"/>
          <w:marTop w:val="0"/>
          <w:marBottom w:val="0"/>
          <w:divBdr>
            <w:top w:val="none" w:sz="0" w:space="0" w:color="auto"/>
            <w:left w:val="none" w:sz="0" w:space="0" w:color="auto"/>
            <w:bottom w:val="none" w:sz="0" w:space="0" w:color="auto"/>
            <w:right w:val="none" w:sz="0" w:space="0" w:color="auto"/>
          </w:divBdr>
          <w:divsChild>
            <w:div w:id="97911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557652">
      <w:bodyDiv w:val="1"/>
      <w:marLeft w:val="0"/>
      <w:marRight w:val="0"/>
      <w:marTop w:val="0"/>
      <w:marBottom w:val="0"/>
      <w:divBdr>
        <w:top w:val="none" w:sz="0" w:space="0" w:color="auto"/>
        <w:left w:val="none" w:sz="0" w:space="0" w:color="auto"/>
        <w:bottom w:val="none" w:sz="0" w:space="0" w:color="auto"/>
        <w:right w:val="none" w:sz="0" w:space="0" w:color="auto"/>
      </w:divBdr>
      <w:divsChild>
        <w:div w:id="161553124">
          <w:marLeft w:val="0"/>
          <w:marRight w:val="0"/>
          <w:marTop w:val="225"/>
          <w:marBottom w:val="0"/>
          <w:divBdr>
            <w:top w:val="none" w:sz="0" w:space="0" w:color="auto"/>
            <w:left w:val="none" w:sz="0" w:space="0" w:color="auto"/>
            <w:bottom w:val="none" w:sz="0" w:space="0" w:color="auto"/>
            <w:right w:val="none" w:sz="0" w:space="0" w:color="auto"/>
          </w:divBdr>
        </w:div>
        <w:div w:id="1486818454">
          <w:marLeft w:val="0"/>
          <w:marRight w:val="0"/>
          <w:marTop w:val="0"/>
          <w:marBottom w:val="0"/>
          <w:divBdr>
            <w:top w:val="none" w:sz="0" w:space="0" w:color="auto"/>
            <w:left w:val="none" w:sz="0" w:space="0" w:color="auto"/>
            <w:bottom w:val="none" w:sz="0" w:space="0" w:color="auto"/>
            <w:right w:val="none" w:sz="0" w:space="0" w:color="auto"/>
          </w:divBdr>
          <w:divsChild>
            <w:div w:id="58191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1832">
      <w:bodyDiv w:val="1"/>
      <w:marLeft w:val="0"/>
      <w:marRight w:val="0"/>
      <w:marTop w:val="0"/>
      <w:marBottom w:val="0"/>
      <w:divBdr>
        <w:top w:val="none" w:sz="0" w:space="0" w:color="auto"/>
        <w:left w:val="none" w:sz="0" w:space="0" w:color="auto"/>
        <w:bottom w:val="none" w:sz="0" w:space="0" w:color="auto"/>
        <w:right w:val="none" w:sz="0" w:space="0" w:color="auto"/>
      </w:divBdr>
      <w:divsChild>
        <w:div w:id="440536450">
          <w:marLeft w:val="0"/>
          <w:marRight w:val="0"/>
          <w:marTop w:val="225"/>
          <w:marBottom w:val="0"/>
          <w:divBdr>
            <w:top w:val="none" w:sz="0" w:space="0" w:color="auto"/>
            <w:left w:val="none" w:sz="0" w:space="0" w:color="auto"/>
            <w:bottom w:val="none" w:sz="0" w:space="0" w:color="auto"/>
            <w:right w:val="none" w:sz="0" w:space="0" w:color="auto"/>
          </w:divBdr>
        </w:div>
        <w:div w:id="932467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ubotica.com/vesti/humanost-je-nasa-vrednost-id23176.html" TargetMode="External"/><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kikinda.civilon.com/2015/06/22/srednja-strucna-skola-milos-crnjanski-odlikovala-vukovce-druge-zasluzne-ucenike/"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dnevnik.rs/sites/default/files/17--pehar-2.jp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https://www.youtube.com/watch?v=PX4WkOXtckk" TargetMode="External"/><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americancorners.rs" TargetMode="External"/><Relationship Id="rId4" Type="http://schemas.openxmlformats.org/officeDocument/2006/relationships/settings" Target="settings.xml"/><Relationship Id="rId9" Type="http://schemas.openxmlformats.org/officeDocument/2006/relationships/hyperlink" Target="http://www.dnevnik.rs/sites/default/files/6-univerziteti.jpg" TargetMode="External"/><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A3B61-2B4B-452C-88E7-C9711B6D4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4157</Words>
  <Characters>23696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2015-06-24T07:06:00Z</dcterms:created>
  <dcterms:modified xsi:type="dcterms:W3CDTF">2015-06-24T11:34:00Z</dcterms:modified>
</cp:coreProperties>
</file>